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899D" w14:textId="77777777" w:rsidR="00892B5E" w:rsidRDefault="00892B5E" w:rsidP="001C1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CD4BCA" w14:textId="77777777" w:rsidR="00892B5E" w:rsidRDefault="00892B5E" w:rsidP="008E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E152AF" w14:textId="77777777" w:rsidR="00892B5E" w:rsidRPr="005764B6" w:rsidRDefault="00892B5E" w:rsidP="008E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MONITOROWANIA JAKOŚCI PRAC DYPLOMOWYCH I RZETELNOŚCI ICH OCENIANIA ORAZ SPOSOBU PRZEPROWADZANIA EGZAMINÓW DYPLOMOWYCH</w:t>
      </w:r>
    </w:p>
    <w:p w14:paraId="7C2DD64B" w14:textId="77777777" w:rsidR="00892B5E" w:rsidRPr="005764B6" w:rsidRDefault="00892B5E" w:rsidP="008E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64B6">
        <w:rPr>
          <w:rFonts w:ascii="Times New Roman" w:hAnsi="Times New Roman"/>
          <w:sz w:val="24"/>
          <w:szCs w:val="24"/>
        </w:rPr>
        <w:t>NA WYDZIALE FILOLOGICZNYM UNIWERSYTETU WROCŁAWSKIEGO</w:t>
      </w:r>
    </w:p>
    <w:p w14:paraId="0582E978" w14:textId="77777777" w:rsidR="00892B5E" w:rsidRDefault="00892B5E" w:rsidP="008E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435B91" w14:textId="77777777" w:rsidR="00892B5E" w:rsidRPr="005764B6" w:rsidRDefault="00892B5E" w:rsidP="008E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1C92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</w:t>
      </w:r>
    </w:p>
    <w:p w14:paraId="40B23613" w14:textId="21C4279D" w:rsidR="007F5F6C" w:rsidRDefault="00892B5E" w:rsidP="008E139B">
      <w:pPr>
        <w:pStyle w:val="Tekstpodstawowy"/>
        <w:jc w:val="both"/>
        <w:rPr>
          <w:szCs w:val="24"/>
        </w:rPr>
      </w:pPr>
      <w:r w:rsidRPr="00241721">
        <w:rPr>
          <w:szCs w:val="24"/>
        </w:rPr>
        <w:t xml:space="preserve">Za monitorowanie jakości prac dyplomowych i rzetelności ich oceniania </w:t>
      </w:r>
      <w:r>
        <w:rPr>
          <w:szCs w:val="24"/>
        </w:rPr>
        <w:t xml:space="preserve">oraz sposobu przeprowadzania egzaminów dyplomowych </w:t>
      </w:r>
      <w:r w:rsidRPr="00241721">
        <w:rPr>
          <w:szCs w:val="24"/>
        </w:rPr>
        <w:t xml:space="preserve">na Wydziale Filologicznym Uniwersytetu Wrocławskiego zgodnie z </w:t>
      </w:r>
      <w:r w:rsidR="00E416A9">
        <w:rPr>
          <w:szCs w:val="24"/>
        </w:rPr>
        <w:t xml:space="preserve">Uchwałą 119/2021 </w:t>
      </w:r>
      <w:r w:rsidR="00E416A9" w:rsidRPr="00E416A9">
        <w:rPr>
          <w:szCs w:val="24"/>
        </w:rPr>
        <w:t xml:space="preserve">Rady Wydziału Filologicznego </w:t>
      </w:r>
      <w:proofErr w:type="spellStart"/>
      <w:r w:rsidR="00E416A9" w:rsidRPr="00E416A9">
        <w:rPr>
          <w:szCs w:val="24"/>
        </w:rPr>
        <w:t>UWr</w:t>
      </w:r>
      <w:proofErr w:type="spellEnd"/>
      <w:r w:rsidR="00555898">
        <w:rPr>
          <w:szCs w:val="24"/>
        </w:rPr>
        <w:t xml:space="preserve"> </w:t>
      </w:r>
      <w:r w:rsidR="00E416A9" w:rsidRPr="00E416A9">
        <w:rPr>
          <w:szCs w:val="24"/>
        </w:rPr>
        <w:t xml:space="preserve">z dnia </w:t>
      </w:r>
      <w:r w:rsidR="00E416A9">
        <w:rPr>
          <w:szCs w:val="24"/>
        </w:rPr>
        <w:t xml:space="preserve">21 września </w:t>
      </w:r>
      <w:r w:rsidR="00D46514">
        <w:rPr>
          <w:szCs w:val="24"/>
        </w:rPr>
        <w:t>2021 r.</w:t>
      </w:r>
      <w:r w:rsidR="00E416A9" w:rsidRPr="00E416A9">
        <w:rPr>
          <w:szCs w:val="24"/>
        </w:rPr>
        <w:t>w sprawie ustalenia wewnętrznego systemu zapewniania jakości procesu kształcenia na studiach prowadzonych na Wydziale Filologicznym od r</w:t>
      </w:r>
      <w:r w:rsidR="008E139B">
        <w:rPr>
          <w:szCs w:val="24"/>
        </w:rPr>
        <w:t>oku</w:t>
      </w:r>
      <w:r w:rsidR="00555898">
        <w:rPr>
          <w:szCs w:val="24"/>
        </w:rPr>
        <w:t xml:space="preserve"> </w:t>
      </w:r>
      <w:r w:rsidR="00E416A9" w:rsidRPr="00E416A9">
        <w:rPr>
          <w:szCs w:val="24"/>
        </w:rPr>
        <w:t>ak</w:t>
      </w:r>
      <w:r w:rsidR="008E139B">
        <w:rPr>
          <w:szCs w:val="24"/>
        </w:rPr>
        <w:t>ademickiego</w:t>
      </w:r>
      <w:r w:rsidR="00E416A9" w:rsidRPr="00E416A9">
        <w:rPr>
          <w:szCs w:val="24"/>
        </w:rPr>
        <w:t xml:space="preserve"> 2021/2022 oraz zakresu</w:t>
      </w:r>
      <w:r w:rsidR="00E416A9">
        <w:rPr>
          <w:szCs w:val="24"/>
        </w:rPr>
        <w:t xml:space="preserve"> </w:t>
      </w:r>
      <w:r w:rsidR="00E416A9" w:rsidRPr="00E416A9">
        <w:rPr>
          <w:szCs w:val="24"/>
        </w:rPr>
        <w:t>zadań Wydziałowego Zespołu ds. Jakości Kształcenia oraz Wydziałowego Zespołu ds. Oceny Jakości Kształcenia</w:t>
      </w:r>
      <w:r w:rsidRPr="00241721">
        <w:rPr>
          <w:szCs w:val="24"/>
        </w:rPr>
        <w:t xml:space="preserve"> odpowiedzialny jest Wydziałowy Zespół ds. Oceny Jakości Kształcenia.</w:t>
      </w:r>
    </w:p>
    <w:p w14:paraId="6788C300" w14:textId="77777777" w:rsidR="008E139B" w:rsidRDefault="008E139B" w:rsidP="008E139B">
      <w:pPr>
        <w:pStyle w:val="Tekstpodstawowy"/>
        <w:jc w:val="both"/>
        <w:rPr>
          <w:szCs w:val="24"/>
        </w:rPr>
      </w:pPr>
    </w:p>
    <w:p w14:paraId="0FD1443B" w14:textId="77777777" w:rsidR="00892B5E" w:rsidRPr="00241721" w:rsidRDefault="00892B5E" w:rsidP="008E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1721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2</w:t>
      </w:r>
    </w:p>
    <w:p w14:paraId="44F72D66" w14:textId="63FF3C70" w:rsidR="008E139B" w:rsidRDefault="00892B5E" w:rsidP="008E1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721">
        <w:rPr>
          <w:rFonts w:ascii="Times New Roman" w:hAnsi="Times New Roman"/>
          <w:sz w:val="24"/>
          <w:szCs w:val="24"/>
        </w:rPr>
        <w:t>Kryteria stosowane w monitoringu zostały ustalone w oparciu o następujące dokumenty: Regulamin studiów na Uniwersytecie Wrocławskim (</w:t>
      </w:r>
      <w:r w:rsidR="00555898">
        <w:rPr>
          <w:rFonts w:ascii="Times New Roman" w:hAnsi="Times New Roman"/>
          <w:sz w:val="24"/>
          <w:szCs w:val="24"/>
        </w:rPr>
        <w:t>Uchwała Nr 37/2021</w:t>
      </w:r>
      <w:r w:rsidRPr="00241721">
        <w:rPr>
          <w:rFonts w:ascii="Times New Roman" w:hAnsi="Times New Roman"/>
          <w:sz w:val="24"/>
          <w:szCs w:val="24"/>
        </w:rPr>
        <w:t xml:space="preserve"> Senatu Uniw</w:t>
      </w:r>
      <w:r w:rsidR="00555898">
        <w:rPr>
          <w:rFonts w:ascii="Times New Roman" w:hAnsi="Times New Roman"/>
          <w:sz w:val="24"/>
          <w:szCs w:val="24"/>
        </w:rPr>
        <w:t>ersytetu Wrocławskiego z dnia 21 kwietnia 2021</w:t>
      </w:r>
      <w:r w:rsidR="00B84174">
        <w:rPr>
          <w:rFonts w:ascii="Times New Roman" w:hAnsi="Times New Roman"/>
          <w:sz w:val="24"/>
          <w:szCs w:val="24"/>
        </w:rPr>
        <w:t xml:space="preserve"> r.),</w:t>
      </w:r>
      <w:hyperlink r:id="rId7" w:tgtFrame="_blank" w:tooltip="ZARZĄDZENIE Nr 42/2021 Rektora Uniwersytetu Wrocławskiego z dnia 30 marca 2021 r. w sprawie Procedury dyplomowania, sprawdzania prac dyplomowych w systemie antyplagiatowym, archiwizacji prac dyplomowych z wykorzystaniem systemu Archiwum Prac Dyplomowych (APD) " w:history="1">
        <w:r w:rsidR="007F5F6C">
          <w:rPr>
            <w:rFonts w:ascii="Times New Roman" w:hAnsi="Times New Roman"/>
            <w:sz w:val="24"/>
            <w:szCs w:val="24"/>
          </w:rPr>
          <w:t xml:space="preserve"> Z</w:t>
        </w:r>
        <w:r w:rsidR="00B84174" w:rsidRPr="00B84174">
          <w:rPr>
            <w:rFonts w:ascii="Times New Roman" w:hAnsi="Times New Roman"/>
            <w:sz w:val="24"/>
            <w:szCs w:val="24"/>
          </w:rPr>
          <w:t xml:space="preserve">arządzenie Nr 42/2021 Rektora Uniwersytetu Wrocławskiego z dnia 30 marca 2021 r. w sprawie Procedury dyplomowania, sprawdzania prac dyplomowych w systemie </w:t>
        </w:r>
        <w:proofErr w:type="spellStart"/>
        <w:r w:rsidR="00B84174" w:rsidRPr="00B84174">
          <w:rPr>
            <w:rFonts w:ascii="Times New Roman" w:hAnsi="Times New Roman"/>
            <w:sz w:val="24"/>
            <w:szCs w:val="24"/>
          </w:rPr>
          <w:t>antyplagiatowym</w:t>
        </w:r>
        <w:proofErr w:type="spellEnd"/>
        <w:r w:rsidR="00B84174" w:rsidRPr="00B84174">
          <w:rPr>
            <w:rFonts w:ascii="Times New Roman" w:hAnsi="Times New Roman"/>
            <w:sz w:val="24"/>
            <w:szCs w:val="24"/>
          </w:rPr>
          <w:t>, archiwizacji prac dyplomowych z wykorzystaniem systemu Archiwum Prac Dyplomowych (APD) i przekazywania prac do Repozytorium pisemnych prac dyplomowych</w:t>
        </w:r>
      </w:hyperlink>
      <w:r w:rsidR="007F5F6C">
        <w:rPr>
          <w:rFonts w:ascii="Times New Roman" w:hAnsi="Times New Roman"/>
          <w:sz w:val="24"/>
          <w:szCs w:val="24"/>
        </w:rPr>
        <w:t xml:space="preserve">, </w:t>
      </w:r>
      <w:r w:rsidRPr="00241721">
        <w:rPr>
          <w:rFonts w:ascii="Times New Roman" w:hAnsi="Times New Roman"/>
          <w:sz w:val="24"/>
          <w:szCs w:val="24"/>
        </w:rPr>
        <w:t>Uchwała Rady Wydzi</w:t>
      </w:r>
      <w:r w:rsidR="00555898">
        <w:rPr>
          <w:rFonts w:ascii="Times New Roman" w:hAnsi="Times New Roman"/>
          <w:sz w:val="24"/>
          <w:szCs w:val="24"/>
        </w:rPr>
        <w:t xml:space="preserve">ału Filologicznego </w:t>
      </w:r>
      <w:proofErr w:type="spellStart"/>
      <w:r w:rsidR="00555898">
        <w:rPr>
          <w:rFonts w:ascii="Times New Roman" w:hAnsi="Times New Roman"/>
          <w:sz w:val="24"/>
          <w:szCs w:val="24"/>
        </w:rPr>
        <w:t>UWr</w:t>
      </w:r>
      <w:proofErr w:type="spellEnd"/>
      <w:r w:rsidR="00555898">
        <w:rPr>
          <w:rFonts w:ascii="Times New Roman" w:hAnsi="Times New Roman"/>
          <w:sz w:val="24"/>
          <w:szCs w:val="24"/>
        </w:rPr>
        <w:t xml:space="preserve"> z dnia 21 września 2021 r.</w:t>
      </w:r>
      <w:r w:rsidRPr="00241721">
        <w:rPr>
          <w:rFonts w:ascii="Times New Roman" w:hAnsi="Times New Roman"/>
          <w:sz w:val="24"/>
          <w:szCs w:val="24"/>
        </w:rPr>
        <w:t xml:space="preserve"> w sprawie szczegółowych warunków ukończenia studiów I </w:t>
      </w:r>
      <w:proofErr w:type="spellStart"/>
      <w:r w:rsidRPr="00241721">
        <w:rPr>
          <w:rFonts w:ascii="Times New Roman" w:hAnsi="Times New Roman"/>
          <w:sz w:val="24"/>
          <w:szCs w:val="24"/>
        </w:rPr>
        <w:t>i</w:t>
      </w:r>
      <w:proofErr w:type="spellEnd"/>
      <w:r w:rsidRPr="00241721">
        <w:rPr>
          <w:rFonts w:ascii="Times New Roman" w:hAnsi="Times New Roman"/>
          <w:sz w:val="24"/>
          <w:szCs w:val="24"/>
        </w:rPr>
        <w:t xml:space="preserve"> II stopnia oraz prac i egzaminów dyplomowych, </w:t>
      </w:r>
      <w:hyperlink r:id="rId8" w:history="1">
        <w:r w:rsidR="00555898" w:rsidRPr="007F5F6C">
          <w:rPr>
            <w:rFonts w:ascii="Times New Roman" w:hAnsi="Times New Roman"/>
            <w:sz w:val="24"/>
            <w:szCs w:val="24"/>
          </w:rPr>
          <w:t>Komunikat nr 3/2021 Dziekana Wydziału Filologicznego</w:t>
        </w:r>
      </w:hyperlink>
      <w:r w:rsidR="00555898" w:rsidRPr="007F5F6C">
        <w:rPr>
          <w:rFonts w:ascii="Times New Roman" w:hAnsi="Times New Roman"/>
          <w:sz w:val="24"/>
          <w:szCs w:val="24"/>
        </w:rPr>
        <w:t> </w:t>
      </w:r>
      <w:proofErr w:type="spellStart"/>
      <w:r w:rsidR="00555898" w:rsidRPr="007F5F6C">
        <w:rPr>
          <w:rFonts w:ascii="Times New Roman" w:hAnsi="Times New Roman"/>
          <w:sz w:val="24"/>
          <w:szCs w:val="24"/>
        </w:rPr>
        <w:t>UWr</w:t>
      </w:r>
      <w:proofErr w:type="spellEnd"/>
      <w:r w:rsidR="00555898" w:rsidRPr="007F5F6C">
        <w:rPr>
          <w:rFonts w:ascii="Times New Roman" w:hAnsi="Times New Roman"/>
          <w:sz w:val="24"/>
          <w:szCs w:val="24"/>
        </w:rPr>
        <w:t xml:space="preserve"> z dnia 28 kwietnia 2021 r. w sprawie </w:t>
      </w:r>
      <w:r w:rsidR="00555898" w:rsidRPr="007F5F6C">
        <w:rPr>
          <w:rFonts w:ascii="Times New Roman" w:hAnsi="Times New Roman"/>
          <w:bCs/>
          <w:sz w:val="24"/>
          <w:szCs w:val="24"/>
        </w:rPr>
        <w:t>zasad składania i archiwizacji prac dyplomowych</w:t>
      </w:r>
      <w:r w:rsidR="00555898" w:rsidRPr="007F5F6C">
        <w:rPr>
          <w:rFonts w:ascii="Times New Roman" w:hAnsi="Times New Roman"/>
          <w:sz w:val="24"/>
          <w:szCs w:val="24"/>
        </w:rPr>
        <w:t xml:space="preserve"> z wykorzystaniem systemu Archiwum Prac Dyplomowych (APD), </w:t>
      </w:r>
      <w:hyperlink r:id="rId9" w:history="1">
        <w:r w:rsidR="00555898" w:rsidRPr="007F5F6C">
          <w:rPr>
            <w:rFonts w:ascii="Times New Roman" w:hAnsi="Times New Roman"/>
            <w:sz w:val="24"/>
            <w:szCs w:val="24"/>
          </w:rPr>
          <w:t xml:space="preserve">Komunikat nr 4/2021 Dziekana Wydziału Filologicznego </w:t>
        </w:r>
        <w:proofErr w:type="spellStart"/>
        <w:r w:rsidR="00555898" w:rsidRPr="007F5F6C">
          <w:rPr>
            <w:rFonts w:ascii="Times New Roman" w:hAnsi="Times New Roman"/>
            <w:sz w:val="24"/>
            <w:szCs w:val="24"/>
          </w:rPr>
          <w:t>UWr</w:t>
        </w:r>
        <w:proofErr w:type="spellEnd"/>
      </w:hyperlink>
      <w:r w:rsidR="00555898" w:rsidRPr="007F5F6C">
        <w:rPr>
          <w:rFonts w:ascii="Times New Roman" w:hAnsi="Times New Roman"/>
          <w:sz w:val="24"/>
          <w:szCs w:val="24"/>
        </w:rPr>
        <w:t> z dnia 28 kwietnia 2021 r. w sprawie </w:t>
      </w:r>
      <w:r w:rsidR="00555898" w:rsidRPr="007F5F6C">
        <w:rPr>
          <w:rFonts w:ascii="Times New Roman" w:hAnsi="Times New Roman"/>
          <w:bCs/>
          <w:sz w:val="24"/>
          <w:szCs w:val="24"/>
        </w:rPr>
        <w:t>procedury sprawdzania prac dyplomowych</w:t>
      </w:r>
      <w:r w:rsidR="00555898" w:rsidRPr="007F5F6C">
        <w:rPr>
          <w:rFonts w:ascii="Times New Roman" w:hAnsi="Times New Roman"/>
          <w:sz w:val="24"/>
          <w:szCs w:val="24"/>
        </w:rPr>
        <w:t xml:space="preserve"> w Jednolitym Systemie </w:t>
      </w:r>
      <w:proofErr w:type="spellStart"/>
      <w:r w:rsidR="00555898" w:rsidRPr="007F5F6C">
        <w:rPr>
          <w:rFonts w:ascii="Times New Roman" w:hAnsi="Times New Roman"/>
          <w:sz w:val="24"/>
          <w:szCs w:val="24"/>
        </w:rPr>
        <w:t>Antyplagiatowym</w:t>
      </w:r>
      <w:proofErr w:type="spellEnd"/>
      <w:r w:rsidR="00555898" w:rsidRPr="007F5F6C">
        <w:rPr>
          <w:rFonts w:ascii="Times New Roman" w:hAnsi="Times New Roman"/>
          <w:sz w:val="24"/>
          <w:szCs w:val="24"/>
        </w:rPr>
        <w:t xml:space="preserve"> (JSA)</w:t>
      </w:r>
      <w:r w:rsidR="007F5F6C">
        <w:rPr>
          <w:rFonts w:ascii="Times New Roman" w:hAnsi="Times New Roman"/>
          <w:sz w:val="24"/>
          <w:szCs w:val="24"/>
        </w:rPr>
        <w:t>.</w:t>
      </w:r>
    </w:p>
    <w:p w14:paraId="51BE878D" w14:textId="77777777" w:rsidR="008E139B" w:rsidRPr="008E139B" w:rsidRDefault="008E139B" w:rsidP="008E1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29ED72" w14:textId="77777777" w:rsidR="00892B5E" w:rsidRPr="0095487D" w:rsidRDefault="00892B5E" w:rsidP="008E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487D">
        <w:rPr>
          <w:rFonts w:ascii="Times New Roman" w:hAnsi="Times New Roman"/>
          <w:sz w:val="24"/>
          <w:szCs w:val="24"/>
        </w:rPr>
        <w:t>§ 3</w:t>
      </w:r>
    </w:p>
    <w:p w14:paraId="35872D32" w14:textId="15631786" w:rsidR="00892B5E" w:rsidRDefault="00892B5E" w:rsidP="008E1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87D">
        <w:rPr>
          <w:rFonts w:ascii="Times New Roman" w:hAnsi="Times New Roman"/>
          <w:sz w:val="24"/>
          <w:szCs w:val="24"/>
        </w:rPr>
        <w:t xml:space="preserve">Monitoring przeprowadzany jest na studiach </w:t>
      </w:r>
      <w:r w:rsidRPr="0095487D">
        <w:rPr>
          <w:rFonts w:ascii="Times New Roman" w:hAnsi="Times New Roman"/>
          <w:color w:val="000000"/>
          <w:sz w:val="24"/>
          <w:szCs w:val="24"/>
        </w:rPr>
        <w:t>stacjonarnych i niestacjonarnych I</w:t>
      </w:r>
      <w:r w:rsidRPr="00954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87D">
        <w:rPr>
          <w:rFonts w:ascii="Times New Roman" w:hAnsi="Times New Roman"/>
          <w:sz w:val="24"/>
          <w:szCs w:val="24"/>
        </w:rPr>
        <w:t>i</w:t>
      </w:r>
      <w:proofErr w:type="spellEnd"/>
      <w:r w:rsidRPr="0095487D">
        <w:rPr>
          <w:rFonts w:ascii="Times New Roman" w:hAnsi="Times New Roman"/>
          <w:sz w:val="24"/>
          <w:szCs w:val="24"/>
        </w:rPr>
        <w:t xml:space="preserve"> II stopnia po zakończeniu danego roku akademickiego (w miesiącach: październik/listopad).</w:t>
      </w:r>
    </w:p>
    <w:p w14:paraId="158A275B" w14:textId="77777777" w:rsidR="008E139B" w:rsidRPr="0095487D" w:rsidRDefault="008E139B" w:rsidP="008E1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DD9788" w14:textId="77777777" w:rsidR="00892B5E" w:rsidRPr="0095487D" w:rsidRDefault="00892B5E" w:rsidP="008E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487D">
        <w:rPr>
          <w:rFonts w:ascii="Times New Roman" w:hAnsi="Times New Roman"/>
          <w:sz w:val="24"/>
          <w:szCs w:val="24"/>
        </w:rPr>
        <w:t>§ 4</w:t>
      </w:r>
    </w:p>
    <w:p w14:paraId="590AF101" w14:textId="58E84D5A" w:rsidR="00892B5E" w:rsidRPr="0095487D" w:rsidRDefault="00892B5E" w:rsidP="008E1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87D">
        <w:rPr>
          <w:rFonts w:ascii="Times New Roman" w:hAnsi="Times New Roman"/>
          <w:sz w:val="24"/>
          <w:szCs w:val="24"/>
        </w:rPr>
        <w:t>Analizie podlega losowo wybrana co najmniej jedna praca dyplomowa (licencjacka i magisterska) na dan</w:t>
      </w:r>
      <w:r w:rsidR="001A48C1">
        <w:rPr>
          <w:rFonts w:ascii="Times New Roman" w:hAnsi="Times New Roman"/>
          <w:sz w:val="24"/>
          <w:szCs w:val="24"/>
        </w:rPr>
        <w:t>ym kierunku i stopniu studiów</w:t>
      </w:r>
      <w:r w:rsidRPr="0095487D">
        <w:rPr>
          <w:rFonts w:ascii="Times New Roman" w:hAnsi="Times New Roman"/>
          <w:sz w:val="24"/>
          <w:szCs w:val="24"/>
        </w:rPr>
        <w:t>.</w:t>
      </w:r>
    </w:p>
    <w:p w14:paraId="13CCA0D6" w14:textId="77777777" w:rsidR="00892B5E" w:rsidRPr="0095487D" w:rsidRDefault="00892B5E" w:rsidP="008E1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87D">
        <w:rPr>
          <w:rFonts w:ascii="Times New Roman" w:hAnsi="Times New Roman"/>
          <w:sz w:val="24"/>
          <w:szCs w:val="24"/>
        </w:rPr>
        <w:t>W przypadku wyboru większej liczby sprawdzanych prac należy zadbać o to, by nie były to prace pisane pod kierunkiem tego samego promotora.</w:t>
      </w:r>
    </w:p>
    <w:p w14:paraId="2C42F3AE" w14:textId="77777777" w:rsidR="00892B5E" w:rsidRPr="0095487D" w:rsidRDefault="00892B5E" w:rsidP="008E1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39B">
        <w:rPr>
          <w:rFonts w:ascii="Times New Roman" w:hAnsi="Times New Roman"/>
          <w:sz w:val="24"/>
          <w:szCs w:val="24"/>
        </w:rPr>
        <w:t>Monitoring egzaminu dyplomowego przeprowadzany jest w odniesieniu do tych samych studentów, których dotyczyła analiza oceny ich pracy dyplomowej w danym roku akademickim.</w:t>
      </w:r>
      <w:r w:rsidRPr="0095487D">
        <w:rPr>
          <w:rFonts w:ascii="Times New Roman" w:hAnsi="Times New Roman"/>
          <w:sz w:val="24"/>
          <w:szCs w:val="24"/>
        </w:rPr>
        <w:t xml:space="preserve"> </w:t>
      </w:r>
    </w:p>
    <w:p w14:paraId="1F8B2E0F" w14:textId="77777777" w:rsidR="00892B5E" w:rsidRPr="0095487D" w:rsidRDefault="00892B5E" w:rsidP="008E1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72B2BE" w14:textId="77777777" w:rsidR="00892B5E" w:rsidRPr="0095487D" w:rsidRDefault="00892B5E" w:rsidP="008E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487D">
        <w:rPr>
          <w:rFonts w:ascii="Times New Roman" w:hAnsi="Times New Roman"/>
          <w:sz w:val="24"/>
          <w:szCs w:val="24"/>
        </w:rPr>
        <w:t>§ 5</w:t>
      </w:r>
    </w:p>
    <w:p w14:paraId="003FECD5" w14:textId="77777777" w:rsidR="00892B5E" w:rsidRPr="0095487D" w:rsidRDefault="00892B5E" w:rsidP="008E1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87D">
        <w:rPr>
          <w:rFonts w:ascii="Times New Roman" w:hAnsi="Times New Roman"/>
          <w:sz w:val="24"/>
          <w:szCs w:val="24"/>
        </w:rPr>
        <w:t>Przewodniczący Wydziałowego Zespołu ds. Oceny Jakości Kształcenia wyznacza spośród członków Zespołu osoby odpowiedzialne za przeprowadzenie monitoringu.</w:t>
      </w:r>
    </w:p>
    <w:p w14:paraId="2F6D57A2" w14:textId="77777777" w:rsidR="00892B5E" w:rsidRPr="0095487D" w:rsidRDefault="00892B5E" w:rsidP="008E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487D">
        <w:rPr>
          <w:rFonts w:ascii="Times New Roman" w:hAnsi="Times New Roman"/>
          <w:sz w:val="24"/>
          <w:szCs w:val="24"/>
        </w:rPr>
        <w:lastRenderedPageBreak/>
        <w:t>§ 6</w:t>
      </w:r>
    </w:p>
    <w:p w14:paraId="10C7BACC" w14:textId="4FBDB026" w:rsidR="00892B5E" w:rsidRPr="0095487D" w:rsidRDefault="00892B5E" w:rsidP="008E1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87D">
        <w:rPr>
          <w:rFonts w:ascii="Times New Roman" w:hAnsi="Times New Roman"/>
          <w:sz w:val="24"/>
          <w:szCs w:val="24"/>
        </w:rPr>
        <w:t xml:space="preserve">Członkowie </w:t>
      </w:r>
      <w:proofErr w:type="spellStart"/>
      <w:r w:rsidRPr="0095487D">
        <w:rPr>
          <w:rFonts w:ascii="Times New Roman" w:hAnsi="Times New Roman"/>
          <w:sz w:val="24"/>
          <w:szCs w:val="24"/>
        </w:rPr>
        <w:t>WZdsOJK</w:t>
      </w:r>
      <w:proofErr w:type="spellEnd"/>
      <w:r w:rsidRPr="0095487D">
        <w:rPr>
          <w:rFonts w:ascii="Times New Roman" w:hAnsi="Times New Roman"/>
          <w:sz w:val="24"/>
          <w:szCs w:val="24"/>
        </w:rPr>
        <w:t xml:space="preserve"> przeprowadzający monitoring dokumentują dokonaną analizę, posługując się </w:t>
      </w:r>
      <w:r w:rsidR="008E139B">
        <w:rPr>
          <w:rFonts w:ascii="Times New Roman" w:hAnsi="Times New Roman"/>
          <w:i/>
          <w:sz w:val="24"/>
          <w:szCs w:val="24"/>
        </w:rPr>
        <w:t>a</w:t>
      </w:r>
      <w:r w:rsidRPr="0095487D">
        <w:rPr>
          <w:rFonts w:ascii="Times New Roman" w:hAnsi="Times New Roman"/>
          <w:i/>
          <w:sz w:val="24"/>
          <w:szCs w:val="24"/>
        </w:rPr>
        <w:t>rkuszem analizy jakości pracy dyplomowej i rzetelności jej oceny</w:t>
      </w:r>
      <w:r w:rsidRPr="0095487D">
        <w:rPr>
          <w:rFonts w:ascii="Times New Roman" w:hAnsi="Times New Roman"/>
          <w:sz w:val="24"/>
          <w:szCs w:val="24"/>
        </w:rPr>
        <w:t xml:space="preserve"> (załącznik nr 1) oraz </w:t>
      </w:r>
      <w:r w:rsidRPr="0095487D">
        <w:rPr>
          <w:rFonts w:ascii="Times New Roman" w:hAnsi="Times New Roman"/>
          <w:i/>
          <w:sz w:val="24"/>
          <w:szCs w:val="24"/>
        </w:rPr>
        <w:t xml:space="preserve">arkuszem analizy sposobu przebiegu egzaminu dyplomowego </w:t>
      </w:r>
      <w:r w:rsidRPr="0095487D">
        <w:rPr>
          <w:rFonts w:ascii="Times New Roman" w:hAnsi="Times New Roman"/>
          <w:sz w:val="24"/>
          <w:szCs w:val="24"/>
        </w:rPr>
        <w:t xml:space="preserve">(załącznik nr 2). </w:t>
      </w:r>
    </w:p>
    <w:p w14:paraId="5955D6E9" w14:textId="77777777" w:rsidR="00892B5E" w:rsidRDefault="00892B5E" w:rsidP="008E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487D">
        <w:rPr>
          <w:rFonts w:ascii="Times New Roman" w:hAnsi="Times New Roman"/>
          <w:sz w:val="24"/>
          <w:szCs w:val="24"/>
        </w:rPr>
        <w:t>§ 7</w:t>
      </w:r>
    </w:p>
    <w:p w14:paraId="4D228854" w14:textId="77777777" w:rsidR="00892B5E" w:rsidRDefault="00892B5E" w:rsidP="008E1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D4D6A2" w14:textId="77777777" w:rsidR="00892B5E" w:rsidRPr="00E103B2" w:rsidRDefault="00892B5E" w:rsidP="008E1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</w:t>
      </w:r>
      <w:proofErr w:type="spellStart"/>
      <w:r>
        <w:rPr>
          <w:rFonts w:ascii="Times New Roman" w:hAnsi="Times New Roman"/>
          <w:sz w:val="24"/>
          <w:szCs w:val="24"/>
        </w:rPr>
        <w:t>WZdsOJK</w:t>
      </w:r>
      <w:proofErr w:type="spellEnd"/>
      <w:r>
        <w:rPr>
          <w:rFonts w:ascii="Times New Roman" w:hAnsi="Times New Roman"/>
          <w:sz w:val="24"/>
          <w:szCs w:val="24"/>
        </w:rPr>
        <w:t xml:space="preserve"> formułuje na piśmie i przedkłada Prodziekanowi ds. jakości kształcenia sumaryczną opinię </w:t>
      </w:r>
      <w:proofErr w:type="spellStart"/>
      <w:r>
        <w:rPr>
          <w:rFonts w:ascii="Times New Roman" w:hAnsi="Times New Roman"/>
          <w:sz w:val="24"/>
          <w:szCs w:val="24"/>
        </w:rPr>
        <w:t>WZdsOJK</w:t>
      </w:r>
      <w:proofErr w:type="spellEnd"/>
      <w:r>
        <w:rPr>
          <w:rFonts w:ascii="Times New Roman" w:hAnsi="Times New Roman"/>
          <w:sz w:val="24"/>
          <w:szCs w:val="24"/>
        </w:rPr>
        <w:t xml:space="preserve"> oraz rekomendacje dotyczące wprowadzenia koniecznych/proponowanych działań.</w:t>
      </w:r>
    </w:p>
    <w:p w14:paraId="403ACFB5" w14:textId="77777777" w:rsidR="00892B5E" w:rsidRDefault="00892B5E" w:rsidP="008E1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3F17D7" w14:textId="77777777" w:rsidR="00892B5E" w:rsidRDefault="00892B5E" w:rsidP="008E1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8258B7" w14:textId="77777777" w:rsidR="00F3476D" w:rsidRDefault="00F3476D" w:rsidP="008E139B">
      <w:pPr>
        <w:pStyle w:val="NormalnyWeb1"/>
        <w:spacing w:before="0" w:after="0" w:line="240" w:lineRule="auto"/>
        <w:jc w:val="right"/>
      </w:pPr>
      <w:r>
        <w:t>Opracowanie: Wydziałowy Zespół ds. Oceny Jakości Kształcenia</w:t>
      </w:r>
    </w:p>
    <w:p w14:paraId="59923481" w14:textId="77777777" w:rsidR="00F3476D" w:rsidRDefault="00F3476D" w:rsidP="008E139B">
      <w:pPr>
        <w:pStyle w:val="NormalnyWeb1"/>
        <w:spacing w:before="0" w:after="0" w:line="240" w:lineRule="auto"/>
        <w:jc w:val="right"/>
      </w:pPr>
      <w:r>
        <w:t xml:space="preserve">Wrocław, dn. </w:t>
      </w:r>
      <w:r w:rsidR="003333A4">
        <w:t>21.09.2021 r.</w:t>
      </w:r>
    </w:p>
    <w:p w14:paraId="58F51267" w14:textId="77777777" w:rsidR="00F3476D" w:rsidRDefault="00F3476D">
      <w:pPr>
        <w:jc w:val="both"/>
        <w:rPr>
          <w:rFonts w:ascii="Times New Roman" w:hAnsi="Times New Roman"/>
          <w:sz w:val="24"/>
          <w:szCs w:val="24"/>
        </w:rPr>
      </w:pPr>
    </w:p>
    <w:p w14:paraId="4CCFD594" w14:textId="77777777" w:rsidR="00892B5E" w:rsidRDefault="00892B5E">
      <w:pPr>
        <w:jc w:val="both"/>
        <w:rPr>
          <w:rFonts w:ascii="Times New Roman" w:hAnsi="Times New Roman"/>
          <w:sz w:val="24"/>
          <w:szCs w:val="24"/>
        </w:rPr>
      </w:pPr>
    </w:p>
    <w:p w14:paraId="5C4178A3" w14:textId="77777777" w:rsidR="00E416A9" w:rsidRDefault="00E416A9">
      <w:pPr>
        <w:jc w:val="both"/>
        <w:rPr>
          <w:rFonts w:ascii="Times New Roman" w:hAnsi="Times New Roman"/>
          <w:sz w:val="24"/>
          <w:szCs w:val="24"/>
        </w:rPr>
      </w:pPr>
    </w:p>
    <w:p w14:paraId="56BDF84E" w14:textId="77777777" w:rsidR="00E416A9" w:rsidRDefault="00E416A9">
      <w:pPr>
        <w:jc w:val="both"/>
        <w:rPr>
          <w:rFonts w:ascii="Times New Roman" w:hAnsi="Times New Roman"/>
          <w:sz w:val="24"/>
          <w:szCs w:val="24"/>
        </w:rPr>
      </w:pPr>
    </w:p>
    <w:p w14:paraId="50EBA22D" w14:textId="77777777" w:rsidR="00E416A9" w:rsidRDefault="00E416A9">
      <w:pPr>
        <w:jc w:val="both"/>
        <w:rPr>
          <w:rFonts w:ascii="Times New Roman" w:hAnsi="Times New Roman"/>
          <w:sz w:val="24"/>
          <w:szCs w:val="24"/>
        </w:rPr>
      </w:pPr>
    </w:p>
    <w:p w14:paraId="7AB96A04" w14:textId="77777777" w:rsidR="00E416A9" w:rsidRDefault="00E416A9">
      <w:pPr>
        <w:jc w:val="both"/>
        <w:rPr>
          <w:rFonts w:ascii="Times New Roman" w:hAnsi="Times New Roman"/>
          <w:sz w:val="24"/>
          <w:szCs w:val="24"/>
        </w:rPr>
      </w:pPr>
    </w:p>
    <w:p w14:paraId="36251B35" w14:textId="1F3E9A58" w:rsidR="00E416A9" w:rsidRDefault="00E416A9">
      <w:pPr>
        <w:jc w:val="both"/>
        <w:rPr>
          <w:rFonts w:ascii="Times New Roman" w:hAnsi="Times New Roman"/>
          <w:sz w:val="24"/>
          <w:szCs w:val="24"/>
        </w:rPr>
      </w:pPr>
    </w:p>
    <w:p w14:paraId="3FB3D4B2" w14:textId="70F38960" w:rsidR="001A48C1" w:rsidRDefault="001A48C1">
      <w:pPr>
        <w:jc w:val="both"/>
        <w:rPr>
          <w:rFonts w:ascii="Times New Roman" w:hAnsi="Times New Roman"/>
          <w:sz w:val="24"/>
          <w:szCs w:val="24"/>
        </w:rPr>
      </w:pPr>
    </w:p>
    <w:p w14:paraId="49EA2A7A" w14:textId="376C54E0" w:rsidR="001A48C1" w:rsidRDefault="001A48C1">
      <w:pPr>
        <w:jc w:val="both"/>
        <w:rPr>
          <w:rFonts w:ascii="Times New Roman" w:hAnsi="Times New Roman"/>
          <w:sz w:val="24"/>
          <w:szCs w:val="24"/>
        </w:rPr>
      </w:pPr>
    </w:p>
    <w:p w14:paraId="5200E4F3" w14:textId="075C1460" w:rsidR="001A48C1" w:rsidRDefault="001A48C1">
      <w:pPr>
        <w:jc w:val="both"/>
        <w:rPr>
          <w:rFonts w:ascii="Times New Roman" w:hAnsi="Times New Roman"/>
          <w:sz w:val="24"/>
          <w:szCs w:val="24"/>
        </w:rPr>
      </w:pPr>
    </w:p>
    <w:p w14:paraId="72864F09" w14:textId="2592F3E6" w:rsidR="001A48C1" w:rsidRDefault="001A48C1">
      <w:pPr>
        <w:jc w:val="both"/>
        <w:rPr>
          <w:rFonts w:ascii="Times New Roman" w:hAnsi="Times New Roman"/>
          <w:sz w:val="24"/>
          <w:szCs w:val="24"/>
        </w:rPr>
      </w:pPr>
    </w:p>
    <w:p w14:paraId="11A37A20" w14:textId="4790E09C" w:rsidR="001A48C1" w:rsidRDefault="001A48C1">
      <w:pPr>
        <w:jc w:val="both"/>
        <w:rPr>
          <w:rFonts w:ascii="Times New Roman" w:hAnsi="Times New Roman"/>
          <w:sz w:val="24"/>
          <w:szCs w:val="24"/>
        </w:rPr>
      </w:pPr>
    </w:p>
    <w:p w14:paraId="1C05A959" w14:textId="203E8BA8" w:rsidR="001A48C1" w:rsidRDefault="001A48C1">
      <w:pPr>
        <w:jc w:val="both"/>
        <w:rPr>
          <w:rFonts w:ascii="Times New Roman" w:hAnsi="Times New Roman"/>
          <w:sz w:val="24"/>
          <w:szCs w:val="24"/>
        </w:rPr>
      </w:pPr>
    </w:p>
    <w:p w14:paraId="1A807B15" w14:textId="4DFEA04E" w:rsidR="001A48C1" w:rsidRDefault="001A48C1">
      <w:pPr>
        <w:jc w:val="both"/>
        <w:rPr>
          <w:rFonts w:ascii="Times New Roman" w:hAnsi="Times New Roman"/>
          <w:sz w:val="24"/>
          <w:szCs w:val="24"/>
        </w:rPr>
      </w:pPr>
    </w:p>
    <w:p w14:paraId="3C58BBB5" w14:textId="3325F3C2" w:rsidR="001A48C1" w:rsidRDefault="001A48C1">
      <w:pPr>
        <w:jc w:val="both"/>
        <w:rPr>
          <w:rFonts w:ascii="Times New Roman" w:hAnsi="Times New Roman"/>
          <w:sz w:val="24"/>
          <w:szCs w:val="24"/>
        </w:rPr>
      </w:pPr>
    </w:p>
    <w:p w14:paraId="52052D9F" w14:textId="2BB405EE" w:rsidR="001A48C1" w:rsidRDefault="001A48C1">
      <w:pPr>
        <w:jc w:val="both"/>
        <w:rPr>
          <w:rFonts w:ascii="Times New Roman" w:hAnsi="Times New Roman"/>
          <w:sz w:val="24"/>
          <w:szCs w:val="24"/>
        </w:rPr>
      </w:pPr>
    </w:p>
    <w:p w14:paraId="345434C8" w14:textId="77777777" w:rsidR="001A48C1" w:rsidRDefault="001A48C1">
      <w:pPr>
        <w:jc w:val="both"/>
        <w:rPr>
          <w:rFonts w:ascii="Times New Roman" w:hAnsi="Times New Roman"/>
          <w:sz w:val="24"/>
          <w:szCs w:val="24"/>
        </w:rPr>
      </w:pPr>
    </w:p>
    <w:p w14:paraId="48918E8E" w14:textId="77777777" w:rsidR="00E416A9" w:rsidRDefault="00E416A9">
      <w:pPr>
        <w:jc w:val="both"/>
        <w:rPr>
          <w:rFonts w:ascii="Times New Roman" w:hAnsi="Times New Roman"/>
          <w:sz w:val="24"/>
          <w:szCs w:val="24"/>
        </w:rPr>
      </w:pPr>
    </w:p>
    <w:p w14:paraId="1316B04F" w14:textId="77777777" w:rsidR="00E416A9" w:rsidRDefault="00E416A9">
      <w:pPr>
        <w:jc w:val="both"/>
        <w:rPr>
          <w:rFonts w:ascii="Times New Roman" w:hAnsi="Times New Roman"/>
          <w:sz w:val="24"/>
          <w:szCs w:val="24"/>
        </w:rPr>
      </w:pPr>
    </w:p>
    <w:p w14:paraId="333AFCCE" w14:textId="77777777" w:rsidR="00E416A9" w:rsidRDefault="00E416A9">
      <w:pPr>
        <w:jc w:val="both"/>
        <w:rPr>
          <w:rFonts w:ascii="Times New Roman" w:hAnsi="Times New Roman"/>
          <w:sz w:val="24"/>
          <w:szCs w:val="24"/>
        </w:rPr>
      </w:pPr>
    </w:p>
    <w:p w14:paraId="3E16B0A7" w14:textId="3B81A477" w:rsidR="00E416A9" w:rsidRPr="001C172F" w:rsidRDefault="00E416A9" w:rsidP="00713298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1C172F">
        <w:rPr>
          <w:rFonts w:ascii="Times New Roman" w:hAnsi="Times New Roman"/>
          <w:b/>
          <w:i/>
          <w:sz w:val="24"/>
          <w:szCs w:val="24"/>
        </w:rPr>
        <w:lastRenderedPageBreak/>
        <w:t>ZAŁĄCZNIK NR 1</w:t>
      </w:r>
    </w:p>
    <w:p w14:paraId="66FF9B9A" w14:textId="778F2CBD" w:rsidR="00E416A9" w:rsidRPr="001C172F" w:rsidRDefault="00E416A9" w:rsidP="00E416A9">
      <w:pPr>
        <w:rPr>
          <w:rFonts w:ascii="Times New Roman" w:hAnsi="Times New Roman"/>
          <w:sz w:val="24"/>
          <w:szCs w:val="24"/>
        </w:rPr>
      </w:pPr>
      <w:r w:rsidRPr="001C172F">
        <w:rPr>
          <w:rFonts w:ascii="Times New Roman" w:hAnsi="Times New Roman"/>
          <w:sz w:val="24"/>
          <w:szCs w:val="24"/>
        </w:rPr>
        <w:t>ARKUSZ ANALIZY JAKOŚCI PRACY DYPLOMOWEJ I RZETELNOŚCI JEJ OCENY</w:t>
      </w:r>
    </w:p>
    <w:p w14:paraId="77015FD9" w14:textId="77777777" w:rsidR="00E416A9" w:rsidRPr="005764B6" w:rsidRDefault="00E416A9" w:rsidP="00E416A9">
      <w:pPr>
        <w:rPr>
          <w:rFonts w:ascii="Times New Roman" w:hAnsi="Times New Roman"/>
          <w:sz w:val="24"/>
          <w:szCs w:val="24"/>
        </w:rPr>
      </w:pPr>
      <w:r w:rsidRPr="005764B6">
        <w:rPr>
          <w:rFonts w:ascii="Times New Roman" w:hAnsi="Times New Roman"/>
          <w:sz w:val="24"/>
          <w:szCs w:val="24"/>
        </w:rPr>
        <w:t>1. Dane dotyczące pracy dyplomowej: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8"/>
        <w:gridCol w:w="1564"/>
        <w:gridCol w:w="3969"/>
        <w:gridCol w:w="2409"/>
      </w:tblGrid>
      <w:tr w:rsidR="00E416A9" w:rsidRPr="002C2D7F" w14:paraId="1BF33EE7" w14:textId="77777777" w:rsidTr="00F12ECF">
        <w:tc>
          <w:tcPr>
            <w:tcW w:w="1238" w:type="dxa"/>
          </w:tcPr>
          <w:p w14:paraId="0AC7002C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7F">
              <w:rPr>
                <w:rFonts w:ascii="Times New Roman" w:hAnsi="Times New Roman"/>
                <w:sz w:val="24"/>
                <w:szCs w:val="24"/>
              </w:rPr>
              <w:t>Nazwisko i imię autora pracy</w:t>
            </w:r>
          </w:p>
        </w:tc>
        <w:tc>
          <w:tcPr>
            <w:tcW w:w="1564" w:type="dxa"/>
          </w:tcPr>
          <w:p w14:paraId="0F5E40AC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7F">
              <w:rPr>
                <w:rFonts w:ascii="Times New Roman" w:hAnsi="Times New Roman"/>
                <w:sz w:val="24"/>
                <w:szCs w:val="24"/>
              </w:rPr>
              <w:t>Typ pracy (licencjacka/</w:t>
            </w:r>
          </w:p>
          <w:p w14:paraId="2DE3D22A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7F">
              <w:rPr>
                <w:rFonts w:ascii="Times New Roman" w:hAnsi="Times New Roman"/>
                <w:sz w:val="24"/>
                <w:szCs w:val="24"/>
              </w:rPr>
              <w:t>magisterska)</w:t>
            </w:r>
          </w:p>
        </w:tc>
        <w:tc>
          <w:tcPr>
            <w:tcW w:w="3969" w:type="dxa"/>
          </w:tcPr>
          <w:p w14:paraId="18025A45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7F">
              <w:rPr>
                <w:rFonts w:ascii="Times New Roman" w:hAnsi="Times New Roman"/>
                <w:sz w:val="24"/>
                <w:szCs w:val="24"/>
              </w:rPr>
              <w:t>Temat pracy</w:t>
            </w:r>
          </w:p>
        </w:tc>
        <w:tc>
          <w:tcPr>
            <w:tcW w:w="2409" w:type="dxa"/>
          </w:tcPr>
          <w:p w14:paraId="2D4DC7B5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7F">
              <w:rPr>
                <w:rFonts w:ascii="Times New Roman" w:hAnsi="Times New Roman"/>
                <w:sz w:val="24"/>
                <w:szCs w:val="24"/>
              </w:rPr>
              <w:t>Nazwisko i imię promotora pracy</w:t>
            </w:r>
          </w:p>
        </w:tc>
      </w:tr>
      <w:tr w:rsidR="00E416A9" w:rsidRPr="002C2D7F" w14:paraId="126E1F77" w14:textId="77777777" w:rsidTr="00F12ECF">
        <w:tc>
          <w:tcPr>
            <w:tcW w:w="1238" w:type="dxa"/>
          </w:tcPr>
          <w:p w14:paraId="5DC0D6B8" w14:textId="77777777" w:rsidR="00E416A9" w:rsidRDefault="00E416A9" w:rsidP="00F12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FA3087" w14:textId="77777777" w:rsidR="00E416A9" w:rsidRDefault="00E416A9" w:rsidP="00F12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248329" w14:textId="77777777" w:rsidR="00E416A9" w:rsidRPr="002C2D7F" w:rsidRDefault="00E416A9" w:rsidP="00F12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79C886BF" w14:textId="77777777" w:rsidR="00E416A9" w:rsidRPr="002C2D7F" w:rsidRDefault="00E416A9" w:rsidP="00F12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CE638D6" w14:textId="77777777" w:rsidR="00E416A9" w:rsidRPr="002C2D7F" w:rsidRDefault="00E416A9" w:rsidP="00F12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71F2F80" w14:textId="77777777" w:rsidR="00E416A9" w:rsidRPr="002C2D7F" w:rsidRDefault="00E416A9" w:rsidP="00F12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B9C32B" w14:textId="77777777" w:rsidR="00E416A9" w:rsidRPr="005764B6" w:rsidRDefault="00E416A9" w:rsidP="00E416A9">
      <w:pPr>
        <w:rPr>
          <w:rFonts w:ascii="Times New Roman" w:hAnsi="Times New Roman"/>
          <w:sz w:val="24"/>
          <w:szCs w:val="24"/>
        </w:rPr>
      </w:pPr>
    </w:p>
    <w:p w14:paraId="6280FF2B" w14:textId="77777777" w:rsidR="00E416A9" w:rsidRPr="005764B6" w:rsidRDefault="00E416A9" w:rsidP="00E416A9">
      <w:pPr>
        <w:rPr>
          <w:rFonts w:ascii="Times New Roman" w:hAnsi="Times New Roman"/>
          <w:sz w:val="24"/>
          <w:szCs w:val="24"/>
        </w:rPr>
      </w:pPr>
      <w:r w:rsidRPr="005764B6">
        <w:rPr>
          <w:rFonts w:ascii="Times New Roman" w:hAnsi="Times New Roman"/>
          <w:sz w:val="24"/>
          <w:szCs w:val="24"/>
        </w:rPr>
        <w:t>2. Język, w jakim napisana została praca dyplomowa: …………………………………………</w:t>
      </w:r>
    </w:p>
    <w:p w14:paraId="09C9F775" w14:textId="77777777" w:rsidR="00E416A9" w:rsidRPr="005764B6" w:rsidRDefault="00E416A9" w:rsidP="00E416A9">
      <w:pPr>
        <w:rPr>
          <w:rFonts w:ascii="Times New Roman" w:hAnsi="Times New Roman"/>
          <w:sz w:val="24"/>
          <w:szCs w:val="24"/>
        </w:rPr>
      </w:pPr>
      <w:r w:rsidRPr="005764B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Zgodność tematyki ocenianej</w:t>
      </w:r>
      <w:r w:rsidRPr="005764B6">
        <w:rPr>
          <w:rFonts w:ascii="Times New Roman" w:hAnsi="Times New Roman"/>
          <w:sz w:val="24"/>
          <w:szCs w:val="24"/>
        </w:rPr>
        <w:t xml:space="preserve"> prac</w:t>
      </w:r>
      <w:r>
        <w:rPr>
          <w:rFonts w:ascii="Times New Roman" w:hAnsi="Times New Roman"/>
          <w:sz w:val="24"/>
          <w:szCs w:val="24"/>
        </w:rPr>
        <w:t>y</w:t>
      </w:r>
      <w:r w:rsidRPr="005764B6">
        <w:rPr>
          <w:rFonts w:ascii="Times New Roman" w:hAnsi="Times New Roman"/>
          <w:sz w:val="24"/>
          <w:szCs w:val="24"/>
        </w:rPr>
        <w:t xml:space="preserve"> z kierunkiem/specjalnością studiów: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0"/>
        <w:gridCol w:w="1548"/>
        <w:gridCol w:w="2936"/>
      </w:tblGrid>
      <w:tr w:rsidR="00E416A9" w:rsidRPr="002C2D7F" w14:paraId="12466B51" w14:textId="77777777" w:rsidTr="00F12ECF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6E706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7F">
              <w:rPr>
                <w:rFonts w:ascii="Times New Roman" w:hAnsi="Times New Roman"/>
                <w:sz w:val="24"/>
                <w:szCs w:val="24"/>
              </w:rPr>
              <w:t>Temat pracy dyplomowej jest zgodny z kierunkiem/ specjalnością studiów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98868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4B6">
              <w:rPr>
                <w:rFonts w:ascii="Times New Roman" w:hAnsi="Times New Roman"/>
                <w:sz w:val="24"/>
                <w:szCs w:val="24"/>
              </w:rPr>
              <w:t>Tak/Nie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72AC3C" w14:textId="77777777" w:rsidR="00E416A9" w:rsidRPr="005764B6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4B6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</w:tbl>
    <w:p w14:paraId="328FBD05" w14:textId="77777777" w:rsidR="00E416A9" w:rsidRPr="005764B6" w:rsidRDefault="00E416A9" w:rsidP="00E416A9">
      <w:pPr>
        <w:rPr>
          <w:rFonts w:ascii="Times New Roman" w:hAnsi="Times New Roman"/>
          <w:sz w:val="24"/>
          <w:szCs w:val="24"/>
        </w:rPr>
      </w:pPr>
    </w:p>
    <w:p w14:paraId="4F53444E" w14:textId="77777777" w:rsidR="00E416A9" w:rsidRPr="005764B6" w:rsidRDefault="00E416A9" w:rsidP="00E416A9">
      <w:pPr>
        <w:jc w:val="both"/>
        <w:rPr>
          <w:rFonts w:ascii="Times New Roman" w:hAnsi="Times New Roman"/>
          <w:sz w:val="24"/>
          <w:szCs w:val="24"/>
        </w:rPr>
      </w:pPr>
      <w:r w:rsidRPr="005764B6">
        <w:rPr>
          <w:rFonts w:ascii="Times New Roman" w:hAnsi="Times New Roman"/>
          <w:sz w:val="24"/>
          <w:szCs w:val="24"/>
        </w:rPr>
        <w:t>4. Zaakceptow</w:t>
      </w:r>
      <w:r>
        <w:rPr>
          <w:rFonts w:ascii="Times New Roman" w:hAnsi="Times New Roman"/>
          <w:sz w:val="24"/>
          <w:szCs w:val="24"/>
        </w:rPr>
        <w:t xml:space="preserve">anie przez Radę Instytutu/Katedry tematu </w:t>
      </w:r>
      <w:r w:rsidRPr="005764B6">
        <w:rPr>
          <w:rFonts w:ascii="Times New Roman" w:hAnsi="Times New Roman"/>
          <w:sz w:val="24"/>
          <w:szCs w:val="24"/>
        </w:rPr>
        <w:t xml:space="preserve">pracy dyplomowej: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2"/>
        <w:gridCol w:w="1548"/>
        <w:gridCol w:w="2934"/>
      </w:tblGrid>
      <w:tr w:rsidR="00E416A9" w:rsidRPr="0095487D" w14:paraId="5DF1D3F8" w14:textId="77777777" w:rsidTr="00F12ECF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035DC" w14:textId="559BA268" w:rsidR="00E416A9" w:rsidRPr="0095487D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7D">
              <w:rPr>
                <w:rFonts w:ascii="Times New Roman" w:hAnsi="Times New Roman"/>
                <w:sz w:val="24"/>
                <w:szCs w:val="24"/>
              </w:rPr>
              <w:t>Temat pracy dyplomowej został zaakceptowany przez Radę Instytutu</w:t>
            </w:r>
            <w:r w:rsidR="001A48C1">
              <w:rPr>
                <w:rFonts w:ascii="Times New Roman" w:hAnsi="Times New Roman"/>
                <w:sz w:val="24"/>
                <w:szCs w:val="24"/>
              </w:rPr>
              <w:t>/ Katedry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F0461" w14:textId="77777777" w:rsidR="00E416A9" w:rsidRPr="0095487D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7D">
              <w:rPr>
                <w:rFonts w:ascii="Times New Roman" w:hAnsi="Times New Roman"/>
                <w:sz w:val="24"/>
                <w:szCs w:val="24"/>
              </w:rPr>
              <w:t>Tak/Nie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E7AD59" w14:textId="77777777" w:rsidR="00E416A9" w:rsidRPr="0095487D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7D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E416A9" w:rsidRPr="0095487D" w14:paraId="2E092FA2" w14:textId="77777777" w:rsidTr="00F12ECF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DCA7B" w14:textId="77777777" w:rsidR="00E416A9" w:rsidRPr="0095487D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D8E0D" w14:textId="77777777" w:rsidR="00E416A9" w:rsidRPr="0095487D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AF597F" w14:textId="77777777" w:rsidR="00E416A9" w:rsidRPr="0095487D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75332B" w14:textId="77777777" w:rsidR="00E416A9" w:rsidRPr="0095487D" w:rsidRDefault="00E416A9" w:rsidP="00E416A9">
      <w:pPr>
        <w:tabs>
          <w:tab w:val="left" w:pos="3216"/>
        </w:tabs>
        <w:jc w:val="both"/>
        <w:rPr>
          <w:rFonts w:ascii="Times New Roman" w:hAnsi="Times New Roman"/>
          <w:sz w:val="24"/>
          <w:szCs w:val="24"/>
        </w:rPr>
      </w:pPr>
      <w:r w:rsidRPr="0095487D">
        <w:rPr>
          <w:rFonts w:ascii="Times New Roman" w:hAnsi="Times New Roman"/>
          <w:sz w:val="24"/>
          <w:szCs w:val="24"/>
        </w:rPr>
        <w:tab/>
      </w:r>
    </w:p>
    <w:p w14:paraId="7838BFE0" w14:textId="77777777" w:rsidR="00E416A9" w:rsidRPr="0095487D" w:rsidRDefault="00E416A9" w:rsidP="00E416A9">
      <w:pPr>
        <w:jc w:val="both"/>
        <w:rPr>
          <w:rFonts w:ascii="Times New Roman" w:hAnsi="Times New Roman"/>
          <w:sz w:val="24"/>
          <w:szCs w:val="24"/>
        </w:rPr>
      </w:pPr>
      <w:r w:rsidRPr="0095487D">
        <w:rPr>
          <w:rFonts w:ascii="Times New Roman" w:hAnsi="Times New Roman"/>
          <w:sz w:val="24"/>
          <w:szCs w:val="24"/>
        </w:rPr>
        <w:t xml:space="preserve">5. Zgodność tematyki ocenianej pracy z </w:t>
      </w:r>
      <w:r>
        <w:rPr>
          <w:rFonts w:ascii="Times New Roman" w:hAnsi="Times New Roman"/>
          <w:sz w:val="24"/>
          <w:szCs w:val="24"/>
        </w:rPr>
        <w:t>dyscypliną naukową</w:t>
      </w:r>
      <w:r w:rsidRPr="0095487D">
        <w:rPr>
          <w:rFonts w:ascii="Times New Roman" w:hAnsi="Times New Roman"/>
          <w:sz w:val="24"/>
          <w:szCs w:val="24"/>
        </w:rPr>
        <w:t xml:space="preserve"> promotora: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0"/>
        <w:gridCol w:w="1548"/>
        <w:gridCol w:w="2936"/>
      </w:tblGrid>
      <w:tr w:rsidR="00E416A9" w:rsidRPr="0095487D" w14:paraId="2DE1CB4E" w14:textId="77777777" w:rsidTr="00F12ECF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5EA9D" w14:textId="77777777" w:rsidR="00E416A9" w:rsidRPr="0095487D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7D">
              <w:rPr>
                <w:rFonts w:ascii="Times New Roman" w:hAnsi="Times New Roman"/>
                <w:sz w:val="24"/>
                <w:szCs w:val="24"/>
              </w:rPr>
              <w:t>Tematyka pracy dyplomowej jest zgodna ze specjalnością promotora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654CA" w14:textId="77777777" w:rsidR="00E416A9" w:rsidRPr="0095487D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7D">
              <w:rPr>
                <w:rFonts w:ascii="Times New Roman" w:hAnsi="Times New Roman"/>
                <w:sz w:val="24"/>
                <w:szCs w:val="24"/>
              </w:rPr>
              <w:t>Tak/Nie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0F955C" w14:textId="77777777" w:rsidR="00E416A9" w:rsidRPr="0095487D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7D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E416A9" w:rsidRPr="0095487D" w14:paraId="4C8B9315" w14:textId="77777777" w:rsidTr="00F12ECF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143DB" w14:textId="77777777" w:rsidR="00E416A9" w:rsidRPr="0095487D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4FE34" w14:textId="77777777" w:rsidR="00E416A9" w:rsidRPr="0095487D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28DBF8" w14:textId="77777777" w:rsidR="00E416A9" w:rsidRPr="0095487D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966C3D" w14:textId="77777777" w:rsidR="00E416A9" w:rsidRDefault="00E416A9" w:rsidP="00E416A9">
      <w:pPr>
        <w:jc w:val="both"/>
        <w:rPr>
          <w:rFonts w:ascii="Times New Roman" w:hAnsi="Times New Roman"/>
          <w:sz w:val="24"/>
          <w:szCs w:val="24"/>
        </w:rPr>
      </w:pPr>
    </w:p>
    <w:p w14:paraId="22C3314F" w14:textId="77777777" w:rsidR="00E416A9" w:rsidRPr="005764B6" w:rsidRDefault="00E416A9" w:rsidP="00E416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5764B6">
        <w:rPr>
          <w:rFonts w:ascii="Times New Roman" w:hAnsi="Times New Roman"/>
          <w:sz w:val="24"/>
          <w:szCs w:val="24"/>
        </w:rPr>
        <w:t>Zgodność ocenianej pracy z formalnymi wymogami na kierunku/specjalności:</w:t>
      </w:r>
    </w:p>
    <w:p w14:paraId="354772AD" w14:textId="77777777" w:rsidR="00E416A9" w:rsidRPr="005764B6" w:rsidRDefault="00E416A9" w:rsidP="00E416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Objętość</w:t>
      </w:r>
      <w:r w:rsidRPr="005764B6">
        <w:rPr>
          <w:rFonts w:ascii="Times New Roman" w:hAnsi="Times New Roman"/>
          <w:sz w:val="24"/>
          <w:szCs w:val="24"/>
        </w:rPr>
        <w:t xml:space="preserve"> zgodna z ustaleniami zawartymi w </w:t>
      </w:r>
      <w:r>
        <w:rPr>
          <w:rFonts w:ascii="Times New Roman" w:hAnsi="Times New Roman"/>
          <w:sz w:val="24"/>
          <w:szCs w:val="24"/>
        </w:rPr>
        <w:t>odpowiedniej Uchwale</w:t>
      </w:r>
      <w:r w:rsidRPr="00241721">
        <w:rPr>
          <w:rFonts w:ascii="Times New Roman" w:hAnsi="Times New Roman"/>
          <w:sz w:val="24"/>
          <w:szCs w:val="24"/>
        </w:rPr>
        <w:t xml:space="preserve"> Rady Wydziału Filologicznego </w:t>
      </w:r>
      <w:proofErr w:type="spellStart"/>
      <w:r w:rsidRPr="00241721">
        <w:rPr>
          <w:rFonts w:ascii="Times New Roman" w:hAnsi="Times New Roman"/>
          <w:sz w:val="24"/>
          <w:szCs w:val="24"/>
        </w:rPr>
        <w:t>UWr</w:t>
      </w:r>
      <w:proofErr w:type="spellEnd"/>
      <w:r w:rsidRPr="005764B6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2"/>
        <w:gridCol w:w="1548"/>
        <w:gridCol w:w="2934"/>
      </w:tblGrid>
      <w:tr w:rsidR="00E416A9" w:rsidRPr="002C2D7F" w14:paraId="085A55DC" w14:textId="77777777" w:rsidTr="00F12ECF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71B8F" w14:textId="77777777" w:rsidR="00E416A9" w:rsidRPr="005764B6" w:rsidRDefault="00E416A9" w:rsidP="00F1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4B6">
              <w:rPr>
                <w:rFonts w:ascii="Times New Roman" w:hAnsi="Times New Roman"/>
                <w:sz w:val="24"/>
                <w:szCs w:val="24"/>
              </w:rPr>
              <w:t xml:space="preserve">Objętość pracy </w:t>
            </w:r>
            <w:r w:rsidRPr="0095487D">
              <w:rPr>
                <w:rFonts w:ascii="Times New Roman" w:hAnsi="Times New Roman"/>
                <w:sz w:val="24"/>
                <w:szCs w:val="24"/>
              </w:rPr>
              <w:t xml:space="preserve">dyplomowej jest zgodna z ustaleniami zawartymi w zawartymi w odpowiedniej Uchwale Rady Wydziału Filologicznego </w:t>
            </w:r>
            <w:proofErr w:type="spellStart"/>
            <w:r w:rsidRPr="0095487D">
              <w:rPr>
                <w:rFonts w:ascii="Times New Roman" w:hAnsi="Times New Roman"/>
                <w:sz w:val="24"/>
                <w:szCs w:val="24"/>
              </w:rPr>
              <w:t>UWr</w:t>
            </w:r>
            <w:proofErr w:type="spellEnd"/>
            <w:r w:rsidRPr="0095487D">
              <w:rPr>
                <w:rFonts w:ascii="Times New Roman" w:hAnsi="Times New Roman"/>
                <w:sz w:val="24"/>
                <w:szCs w:val="24"/>
              </w:rPr>
              <w:t xml:space="preserve"> (praca licencjacka - nie mniej niż 55</w:t>
            </w:r>
            <w:r>
              <w:rPr>
                <w:rFonts w:ascii="Times New Roman" w:hAnsi="Times New Roman"/>
                <w:sz w:val="24"/>
                <w:szCs w:val="24"/>
              </w:rPr>
              <w:t>-70</w:t>
            </w:r>
            <w:r w:rsidRPr="0095487D">
              <w:rPr>
                <w:rFonts w:ascii="Times New Roman" w:hAnsi="Times New Roman"/>
                <w:sz w:val="24"/>
                <w:szCs w:val="24"/>
              </w:rPr>
              <w:t xml:space="preserve"> tys. znaków, magisterska – nie mniej niż 110</w:t>
            </w:r>
            <w:r>
              <w:rPr>
                <w:rFonts w:ascii="Times New Roman" w:hAnsi="Times New Roman"/>
                <w:sz w:val="24"/>
                <w:szCs w:val="24"/>
              </w:rPr>
              <w:t>-140</w:t>
            </w:r>
            <w:r w:rsidRPr="0095487D">
              <w:rPr>
                <w:rFonts w:ascii="Times New Roman" w:hAnsi="Times New Roman"/>
                <w:sz w:val="24"/>
                <w:szCs w:val="24"/>
              </w:rPr>
              <w:t xml:space="preserve"> tys. znaków)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90614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4B6">
              <w:rPr>
                <w:rFonts w:ascii="Times New Roman" w:hAnsi="Times New Roman"/>
                <w:sz w:val="24"/>
                <w:szCs w:val="24"/>
              </w:rPr>
              <w:t>Tak/Nie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2B11E5" w14:textId="77777777" w:rsidR="00E416A9" w:rsidRPr="005764B6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4B6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E416A9" w:rsidRPr="002C2D7F" w14:paraId="5048FF9A" w14:textId="77777777" w:rsidTr="00F12ECF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CA055" w14:textId="77777777" w:rsidR="00E416A9" w:rsidRPr="005764B6" w:rsidRDefault="00E416A9" w:rsidP="00F12E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F9453" w14:textId="77777777" w:rsidR="00E416A9" w:rsidRPr="005764B6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AA1DE1" w14:textId="77777777" w:rsidR="00E416A9" w:rsidRPr="005764B6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829FFF" w14:textId="77777777" w:rsidR="00E416A9" w:rsidRPr="005764B6" w:rsidRDefault="00E416A9" w:rsidP="00E416A9">
      <w:pPr>
        <w:jc w:val="both"/>
        <w:rPr>
          <w:rFonts w:ascii="Times New Roman" w:hAnsi="Times New Roman"/>
          <w:sz w:val="24"/>
          <w:szCs w:val="24"/>
        </w:rPr>
      </w:pPr>
    </w:p>
    <w:p w14:paraId="7D40C66F" w14:textId="29AE7D51" w:rsidR="00E416A9" w:rsidRPr="008E139B" w:rsidRDefault="00E416A9" w:rsidP="00E416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Pr="005764B6">
        <w:rPr>
          <w:rFonts w:ascii="Times New Roman" w:hAnsi="Times New Roman"/>
          <w:sz w:val="24"/>
          <w:szCs w:val="24"/>
        </w:rPr>
        <w:t>. Zgod</w:t>
      </w:r>
      <w:r>
        <w:rPr>
          <w:rFonts w:ascii="Times New Roman" w:hAnsi="Times New Roman"/>
          <w:sz w:val="24"/>
          <w:szCs w:val="24"/>
        </w:rPr>
        <w:t>ność strony tytułowej ocenianej</w:t>
      </w:r>
      <w:r w:rsidRPr="005764B6">
        <w:rPr>
          <w:rFonts w:ascii="Times New Roman" w:hAnsi="Times New Roman"/>
          <w:sz w:val="24"/>
          <w:szCs w:val="24"/>
        </w:rPr>
        <w:t xml:space="preserve"> prac</w:t>
      </w:r>
      <w:r>
        <w:rPr>
          <w:rFonts w:ascii="Times New Roman" w:hAnsi="Times New Roman"/>
          <w:sz w:val="24"/>
          <w:szCs w:val="24"/>
        </w:rPr>
        <w:t>y</w:t>
      </w:r>
      <w:r w:rsidRPr="005764B6">
        <w:rPr>
          <w:rFonts w:ascii="Times New Roman" w:hAnsi="Times New Roman"/>
          <w:sz w:val="24"/>
          <w:szCs w:val="24"/>
        </w:rPr>
        <w:t xml:space="preserve"> z zapisem w zawartymi w </w:t>
      </w:r>
      <w:r>
        <w:rPr>
          <w:rFonts w:ascii="Times New Roman" w:hAnsi="Times New Roman"/>
          <w:sz w:val="24"/>
          <w:szCs w:val="24"/>
        </w:rPr>
        <w:t>odpowiedniej Uchwale</w:t>
      </w:r>
      <w:r w:rsidRPr="00241721">
        <w:rPr>
          <w:rFonts w:ascii="Times New Roman" w:hAnsi="Times New Roman"/>
          <w:sz w:val="24"/>
          <w:szCs w:val="24"/>
        </w:rPr>
        <w:t xml:space="preserve"> Rady Wydziału Filologicznego </w:t>
      </w:r>
      <w:proofErr w:type="spellStart"/>
      <w:r w:rsidRPr="008E139B">
        <w:rPr>
          <w:rFonts w:ascii="Times New Roman" w:hAnsi="Times New Roman"/>
          <w:sz w:val="24"/>
          <w:szCs w:val="24"/>
        </w:rPr>
        <w:t>UWr</w:t>
      </w:r>
      <w:proofErr w:type="spellEnd"/>
      <w:r w:rsidRPr="008E139B">
        <w:rPr>
          <w:rFonts w:ascii="Times New Roman" w:hAnsi="Times New Roman"/>
          <w:sz w:val="24"/>
          <w:szCs w:val="24"/>
        </w:rPr>
        <w:t>: (</w:t>
      </w:r>
      <w:r w:rsidR="008E139B" w:rsidRPr="008E139B">
        <w:rPr>
          <w:rFonts w:ascii="Times New Roman" w:hAnsi="Times New Roman"/>
          <w:sz w:val="24"/>
          <w:szCs w:val="24"/>
        </w:rPr>
        <w:t>punkt ten będzie podlegał ocenie, począwszy od roku 2022</w:t>
      </w:r>
      <w:r w:rsidRPr="008E139B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2"/>
        <w:gridCol w:w="1547"/>
        <w:gridCol w:w="2935"/>
      </w:tblGrid>
      <w:tr w:rsidR="00E416A9" w:rsidRPr="002C2D7F" w14:paraId="1244A919" w14:textId="77777777" w:rsidTr="00F12ECF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9977F" w14:textId="1F56C83E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7F">
              <w:rPr>
                <w:rFonts w:ascii="Times New Roman" w:hAnsi="Times New Roman"/>
                <w:sz w:val="24"/>
                <w:szCs w:val="24"/>
              </w:rPr>
              <w:t xml:space="preserve">Strona tytułowa pracy dyplomowej jest zgodna z ustaleniami </w:t>
            </w:r>
            <w:r w:rsidRPr="005764B6">
              <w:rPr>
                <w:rFonts w:ascii="Times New Roman" w:hAnsi="Times New Roman"/>
                <w:sz w:val="24"/>
                <w:szCs w:val="24"/>
              </w:rPr>
              <w:t xml:space="preserve">zawartymi w </w:t>
            </w:r>
            <w:r>
              <w:rPr>
                <w:rFonts w:ascii="Times New Roman" w:hAnsi="Times New Roman"/>
                <w:sz w:val="24"/>
                <w:szCs w:val="24"/>
              </w:rPr>
              <w:t>odpowiedniej Uchwale</w:t>
            </w:r>
            <w:r w:rsidRPr="00241721">
              <w:rPr>
                <w:rFonts w:ascii="Times New Roman" w:hAnsi="Times New Roman"/>
                <w:sz w:val="24"/>
                <w:szCs w:val="24"/>
              </w:rPr>
              <w:t xml:space="preserve"> Rady Wydziału Filologicznego </w:t>
            </w:r>
            <w:proofErr w:type="spellStart"/>
            <w:r w:rsidRPr="00241721">
              <w:rPr>
                <w:rFonts w:ascii="Times New Roman" w:hAnsi="Times New Roman"/>
                <w:sz w:val="24"/>
                <w:szCs w:val="24"/>
              </w:rPr>
              <w:t>UWr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5B0B0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4B6">
              <w:rPr>
                <w:rFonts w:ascii="Times New Roman" w:hAnsi="Times New Roman"/>
                <w:sz w:val="24"/>
                <w:szCs w:val="24"/>
              </w:rPr>
              <w:t>Tak/nie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5829B4" w14:textId="77777777" w:rsidR="00E416A9" w:rsidRPr="005764B6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E416A9" w:rsidRPr="002C2D7F" w14:paraId="22876334" w14:textId="77777777" w:rsidTr="00F12ECF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7DB3A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2344A" w14:textId="77777777" w:rsidR="00E416A9" w:rsidRPr="005764B6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DCA3DE" w14:textId="77777777" w:rsidR="00E416A9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F581E1" w14:textId="77777777" w:rsidR="00E416A9" w:rsidRPr="005764B6" w:rsidRDefault="00E416A9" w:rsidP="00E416A9">
      <w:pPr>
        <w:jc w:val="both"/>
        <w:rPr>
          <w:rFonts w:ascii="Times New Roman" w:hAnsi="Times New Roman"/>
          <w:sz w:val="24"/>
          <w:szCs w:val="24"/>
        </w:rPr>
      </w:pPr>
    </w:p>
    <w:p w14:paraId="6B847338" w14:textId="77777777" w:rsidR="00E416A9" w:rsidRPr="005764B6" w:rsidRDefault="00E416A9" w:rsidP="00E416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 w:rsidRPr="005764B6">
        <w:rPr>
          <w:rFonts w:ascii="Times New Roman" w:hAnsi="Times New Roman"/>
          <w:sz w:val="24"/>
          <w:szCs w:val="24"/>
        </w:rPr>
        <w:t>. Zgodność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64B6">
        <w:rPr>
          <w:rFonts w:ascii="Times New Roman" w:hAnsi="Times New Roman"/>
          <w:sz w:val="24"/>
          <w:szCs w:val="24"/>
        </w:rPr>
        <w:t>z normami w zakresie przypisów i bibliografii: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9"/>
        <w:gridCol w:w="1548"/>
        <w:gridCol w:w="2937"/>
      </w:tblGrid>
      <w:tr w:rsidR="00E416A9" w:rsidRPr="002C2D7F" w14:paraId="47644A67" w14:textId="77777777" w:rsidTr="00F12ECF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52D6B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7F">
              <w:rPr>
                <w:rFonts w:ascii="Times New Roman" w:hAnsi="Times New Roman"/>
                <w:sz w:val="24"/>
                <w:szCs w:val="24"/>
              </w:rPr>
              <w:t>Praca dyplomowa zawiera przypisy i bibliografię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C484D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Tak/N</w:t>
            </w:r>
            <w:r w:rsidRPr="005764B6">
              <w:rPr>
                <w:rFonts w:ascii="Times New Roman" w:hAnsi="Times New Roman"/>
                <w:sz w:val="24"/>
                <w:szCs w:val="24"/>
              </w:rPr>
              <w:t>ie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9E7110" w14:textId="77777777" w:rsidR="00E416A9" w:rsidRPr="005764B6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E416A9" w:rsidRPr="002C2D7F" w14:paraId="0D97B6EB" w14:textId="77777777" w:rsidTr="00F12ECF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73838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49E46" w14:textId="77777777" w:rsidR="00E416A9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B8CCDB" w14:textId="77777777" w:rsidR="00E416A9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51022E" w14:textId="77777777" w:rsidR="00E416A9" w:rsidRDefault="00E416A9" w:rsidP="00E416A9">
      <w:pPr>
        <w:jc w:val="both"/>
        <w:rPr>
          <w:rFonts w:ascii="Times New Roman" w:hAnsi="Times New Roman"/>
          <w:sz w:val="24"/>
          <w:szCs w:val="24"/>
        </w:rPr>
      </w:pPr>
    </w:p>
    <w:p w14:paraId="7968E3FB" w14:textId="635B2AB1" w:rsidR="00E416A9" w:rsidRDefault="00E416A9" w:rsidP="00E416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Obecność w ocenianej pracy odpowiednio sporządzonych załączników:</w:t>
      </w:r>
    </w:p>
    <w:p w14:paraId="47FF0DCB" w14:textId="77777777" w:rsidR="00E416A9" w:rsidRDefault="00E416A9" w:rsidP="00E416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6.4.a. Obecność tłumaczenia streszczenia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7"/>
        <w:gridCol w:w="1477"/>
        <w:gridCol w:w="3018"/>
      </w:tblGrid>
      <w:tr w:rsidR="00E416A9" w:rsidRPr="002C2D7F" w14:paraId="79414020" w14:textId="77777777" w:rsidTr="00F12ECF">
        <w:trPr>
          <w:trHeight w:val="510"/>
        </w:trPr>
        <w:tc>
          <w:tcPr>
            <w:tcW w:w="4644" w:type="dxa"/>
          </w:tcPr>
          <w:p w14:paraId="1EC0F718" w14:textId="77777777" w:rsidR="00E416A9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7F">
              <w:rPr>
                <w:rFonts w:ascii="Times New Roman" w:hAnsi="Times New Roman"/>
                <w:sz w:val="24"/>
                <w:szCs w:val="24"/>
              </w:rPr>
              <w:t>Praca dyplomowa zawiera tłumaczenie streszczenia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język angielski/ </w:t>
            </w:r>
          </w:p>
          <w:p w14:paraId="6BD41F18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język </w:t>
            </w:r>
            <w:r w:rsidRPr="0078220F">
              <w:rPr>
                <w:rFonts w:ascii="Times New Roman" w:hAnsi="Times New Roman"/>
                <w:sz w:val="24"/>
                <w:szCs w:val="24"/>
              </w:rPr>
              <w:t xml:space="preserve"> studiowany</w:t>
            </w:r>
            <w:r>
              <w:rPr>
                <w:rFonts w:ascii="Times New Roman" w:hAnsi="Times New Roman"/>
                <w:sz w:val="24"/>
                <w:szCs w:val="24"/>
              </w:rPr>
              <w:t>/ język polski</w:t>
            </w:r>
          </w:p>
        </w:tc>
        <w:tc>
          <w:tcPr>
            <w:tcW w:w="1497" w:type="dxa"/>
          </w:tcPr>
          <w:p w14:paraId="43B9D195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7F">
              <w:rPr>
                <w:rFonts w:ascii="Times New Roman" w:hAnsi="Times New Roman"/>
                <w:sz w:val="24"/>
                <w:szCs w:val="24"/>
              </w:rPr>
              <w:t>Tak/ Nie</w:t>
            </w:r>
          </w:p>
        </w:tc>
        <w:tc>
          <w:tcPr>
            <w:tcW w:w="3071" w:type="dxa"/>
          </w:tcPr>
          <w:p w14:paraId="4AAA1054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7F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E416A9" w:rsidRPr="002C2D7F" w14:paraId="7AC259C5" w14:textId="77777777" w:rsidTr="00F12ECF">
        <w:trPr>
          <w:trHeight w:val="510"/>
        </w:trPr>
        <w:tc>
          <w:tcPr>
            <w:tcW w:w="4644" w:type="dxa"/>
          </w:tcPr>
          <w:p w14:paraId="5746151E" w14:textId="77777777" w:rsidR="00E416A9" w:rsidRPr="002C2D7F" w:rsidRDefault="00E416A9" w:rsidP="00F12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36A505BA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3D984A3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FAE4D0" w14:textId="77777777" w:rsidR="00E416A9" w:rsidRDefault="00E416A9" w:rsidP="00E416A9">
      <w:pPr>
        <w:jc w:val="both"/>
        <w:rPr>
          <w:rFonts w:ascii="Times New Roman" w:hAnsi="Times New Roman"/>
          <w:sz w:val="24"/>
          <w:szCs w:val="24"/>
        </w:rPr>
      </w:pPr>
    </w:p>
    <w:p w14:paraId="1028B7FD" w14:textId="5F4CAE04" w:rsidR="00E416A9" w:rsidRDefault="00E416A9" w:rsidP="00E416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6.4.b. Obecność słów kluczowych w języku polskim/angielskim/studiowanym: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6"/>
        <w:gridCol w:w="1477"/>
        <w:gridCol w:w="3019"/>
      </w:tblGrid>
      <w:tr w:rsidR="00E416A9" w:rsidRPr="002C2D7F" w14:paraId="3D4F0637" w14:textId="77777777" w:rsidTr="00F12ECF">
        <w:tc>
          <w:tcPr>
            <w:tcW w:w="4644" w:type="dxa"/>
          </w:tcPr>
          <w:p w14:paraId="05270FC6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7F">
              <w:rPr>
                <w:rFonts w:ascii="Times New Roman" w:hAnsi="Times New Roman"/>
                <w:sz w:val="24"/>
                <w:szCs w:val="24"/>
              </w:rPr>
              <w:t>Praca dyplomowa zawiera słowa kluczowe</w:t>
            </w:r>
          </w:p>
        </w:tc>
        <w:tc>
          <w:tcPr>
            <w:tcW w:w="1497" w:type="dxa"/>
          </w:tcPr>
          <w:p w14:paraId="4694CE82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7F">
              <w:rPr>
                <w:rFonts w:ascii="Times New Roman" w:hAnsi="Times New Roman"/>
                <w:sz w:val="24"/>
                <w:szCs w:val="24"/>
              </w:rPr>
              <w:t>Tak/ Nie</w:t>
            </w:r>
          </w:p>
        </w:tc>
        <w:tc>
          <w:tcPr>
            <w:tcW w:w="3071" w:type="dxa"/>
          </w:tcPr>
          <w:p w14:paraId="55C3382D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7F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E416A9" w:rsidRPr="002C2D7F" w14:paraId="2B210C5F" w14:textId="77777777" w:rsidTr="00F12ECF">
        <w:tc>
          <w:tcPr>
            <w:tcW w:w="4644" w:type="dxa"/>
          </w:tcPr>
          <w:p w14:paraId="1BAE4D17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08D02E6C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5918827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E467F0" w14:textId="77777777" w:rsidR="00E416A9" w:rsidRPr="005764B6" w:rsidRDefault="00E416A9" w:rsidP="00E416A9">
      <w:pPr>
        <w:jc w:val="both"/>
        <w:rPr>
          <w:rFonts w:ascii="Times New Roman" w:hAnsi="Times New Roman"/>
          <w:sz w:val="24"/>
          <w:szCs w:val="24"/>
        </w:rPr>
      </w:pPr>
    </w:p>
    <w:p w14:paraId="2E742A58" w14:textId="1BBCB1D6" w:rsidR="00E416A9" w:rsidRPr="005764B6" w:rsidRDefault="00E416A9" w:rsidP="00E416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Obecność w teczce/pracy studenta oświadczenia autora</w:t>
      </w:r>
      <w:r w:rsidRPr="005764B6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 xml:space="preserve"> temat samodzielności wykonanej </w:t>
      </w:r>
      <w:r w:rsidRPr="005764B6">
        <w:rPr>
          <w:rFonts w:ascii="Times New Roman" w:hAnsi="Times New Roman"/>
          <w:sz w:val="24"/>
          <w:szCs w:val="24"/>
        </w:rPr>
        <w:t>pracy: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2"/>
        <w:gridCol w:w="1548"/>
        <w:gridCol w:w="2934"/>
      </w:tblGrid>
      <w:tr w:rsidR="00E416A9" w:rsidRPr="002C2D7F" w14:paraId="61799654" w14:textId="77777777" w:rsidTr="00F12ECF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948BD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7F">
              <w:rPr>
                <w:rFonts w:ascii="Times New Roman" w:hAnsi="Times New Roman"/>
                <w:sz w:val="24"/>
                <w:szCs w:val="24"/>
              </w:rPr>
              <w:t>W pracy dyplomowej zamieszczono oświadczenie autora potwierdzające samodzielność jej wykonania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83B2C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Tak/N</w:t>
            </w:r>
            <w:r w:rsidRPr="005764B6">
              <w:rPr>
                <w:rFonts w:ascii="Times New Roman" w:hAnsi="Times New Roman"/>
                <w:sz w:val="24"/>
                <w:szCs w:val="24"/>
              </w:rPr>
              <w:t>ie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C2EFE2" w14:textId="77777777" w:rsidR="00E416A9" w:rsidRPr="005764B6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E416A9" w:rsidRPr="002C2D7F" w14:paraId="79959489" w14:textId="77777777" w:rsidTr="00F12ECF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8FD91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47079" w14:textId="77777777" w:rsidR="00E416A9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0BD920" w14:textId="77777777" w:rsidR="00E416A9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1F6134" w14:textId="77777777" w:rsidR="00E416A9" w:rsidRPr="005764B6" w:rsidRDefault="00E416A9" w:rsidP="00E416A9">
      <w:pPr>
        <w:jc w:val="both"/>
        <w:rPr>
          <w:rFonts w:ascii="Times New Roman" w:hAnsi="Times New Roman"/>
          <w:sz w:val="24"/>
          <w:szCs w:val="24"/>
        </w:rPr>
      </w:pPr>
    </w:p>
    <w:p w14:paraId="6BE0E852" w14:textId="30FF252D" w:rsidR="00E416A9" w:rsidRPr="005764B6" w:rsidRDefault="00E416A9" w:rsidP="00E416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764B6">
        <w:rPr>
          <w:rFonts w:ascii="Times New Roman" w:hAnsi="Times New Roman"/>
          <w:sz w:val="24"/>
          <w:szCs w:val="24"/>
        </w:rPr>
        <w:t>. Obecność dwóch niezależnych recenzji pracy (promotora i recenzenta):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9"/>
        <w:gridCol w:w="1548"/>
        <w:gridCol w:w="2937"/>
      </w:tblGrid>
      <w:tr w:rsidR="00E416A9" w:rsidRPr="002C2D7F" w14:paraId="6E75B19E" w14:textId="77777777" w:rsidTr="00F12ECF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D893A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7F">
              <w:rPr>
                <w:rFonts w:ascii="Times New Roman" w:hAnsi="Times New Roman"/>
                <w:sz w:val="24"/>
                <w:szCs w:val="24"/>
              </w:rPr>
              <w:t xml:space="preserve">Praca dyplomowa została opatrzona dwiema </w:t>
            </w:r>
            <w:r w:rsidRPr="002C2D7F">
              <w:rPr>
                <w:rFonts w:ascii="Times New Roman" w:hAnsi="Times New Roman"/>
                <w:sz w:val="24"/>
                <w:szCs w:val="24"/>
              </w:rPr>
              <w:lastRenderedPageBreak/>
              <w:t>recenzjami (promotora i recenzenta)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63E3B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Tak/N</w:t>
            </w:r>
            <w:r w:rsidRPr="005764B6">
              <w:rPr>
                <w:rFonts w:ascii="Times New Roman" w:hAnsi="Times New Roman"/>
                <w:sz w:val="24"/>
                <w:szCs w:val="24"/>
              </w:rPr>
              <w:t>ie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4E0DD7" w14:textId="77777777" w:rsidR="00E416A9" w:rsidRPr="005764B6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E416A9" w:rsidRPr="002C2D7F" w14:paraId="7A0A018B" w14:textId="77777777" w:rsidTr="00F12ECF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BE34D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BBFD7" w14:textId="77777777" w:rsidR="00E416A9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BB5DCB" w14:textId="77777777" w:rsidR="00E416A9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EA38AA" w14:textId="77777777" w:rsidR="00E416A9" w:rsidRPr="005764B6" w:rsidRDefault="00E416A9" w:rsidP="00E416A9">
      <w:pPr>
        <w:jc w:val="both"/>
        <w:rPr>
          <w:rFonts w:ascii="Times New Roman" w:hAnsi="Times New Roman"/>
          <w:sz w:val="24"/>
          <w:szCs w:val="24"/>
        </w:rPr>
      </w:pPr>
    </w:p>
    <w:p w14:paraId="708CC5AB" w14:textId="77777777" w:rsidR="00E416A9" w:rsidRDefault="00E416A9" w:rsidP="00E416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Ocena</w:t>
      </w:r>
      <w:r w:rsidRPr="005764B6">
        <w:rPr>
          <w:rFonts w:ascii="Times New Roman" w:hAnsi="Times New Roman"/>
          <w:sz w:val="24"/>
          <w:szCs w:val="24"/>
        </w:rPr>
        <w:t xml:space="preserve"> recenzji </w:t>
      </w:r>
      <w:r>
        <w:rPr>
          <w:rFonts w:ascii="Times New Roman" w:hAnsi="Times New Roman"/>
          <w:sz w:val="24"/>
          <w:szCs w:val="24"/>
        </w:rPr>
        <w:t>promotorskiej</w:t>
      </w:r>
    </w:p>
    <w:p w14:paraId="63883152" w14:textId="6E2336DD" w:rsidR="00E416A9" w:rsidRDefault="00E416A9" w:rsidP="00E416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Obecność oceny poprawnoś</w:t>
      </w:r>
      <w:r w:rsidR="00713298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 merytoryczn</w:t>
      </w:r>
      <w:r w:rsidR="00713298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pracy: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1"/>
        <w:gridCol w:w="1548"/>
        <w:gridCol w:w="2935"/>
      </w:tblGrid>
      <w:tr w:rsidR="00E416A9" w:rsidRPr="002C2D7F" w14:paraId="4D8F087A" w14:textId="77777777" w:rsidTr="00F12ECF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90EE5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7F">
              <w:rPr>
                <w:rFonts w:ascii="Times New Roman" w:hAnsi="Times New Roman"/>
                <w:sz w:val="24"/>
                <w:szCs w:val="24"/>
              </w:rPr>
              <w:t xml:space="preserve">Promotor w recenzji ocenił </w:t>
            </w:r>
            <w:r>
              <w:rPr>
                <w:rFonts w:ascii="Times New Roman" w:hAnsi="Times New Roman"/>
                <w:sz w:val="24"/>
                <w:szCs w:val="24"/>
              </w:rPr>
              <w:t>poprawność merytoryczną pracy dyplomowej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D6DE9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Tak/N</w:t>
            </w:r>
            <w:r w:rsidRPr="005764B6">
              <w:rPr>
                <w:rFonts w:ascii="Times New Roman" w:hAnsi="Times New Roman"/>
                <w:sz w:val="24"/>
                <w:szCs w:val="24"/>
              </w:rPr>
              <w:t>ie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0E7443" w14:textId="77777777" w:rsidR="00E416A9" w:rsidRPr="005764B6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E416A9" w:rsidRPr="002C2D7F" w14:paraId="05A7F2BC" w14:textId="77777777" w:rsidTr="00F12ECF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51DDF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7968F" w14:textId="77777777" w:rsidR="00E416A9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779551" w14:textId="77777777" w:rsidR="00E416A9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17D384" w14:textId="77777777" w:rsidR="00E416A9" w:rsidRDefault="00E416A9" w:rsidP="00E416A9">
      <w:pPr>
        <w:jc w:val="both"/>
        <w:rPr>
          <w:rFonts w:ascii="Times New Roman" w:hAnsi="Times New Roman"/>
          <w:sz w:val="24"/>
          <w:szCs w:val="24"/>
        </w:rPr>
      </w:pPr>
    </w:p>
    <w:p w14:paraId="081A31CB" w14:textId="77777777" w:rsidR="00E416A9" w:rsidRPr="005764B6" w:rsidRDefault="00E416A9" w:rsidP="00E416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</w:t>
      </w:r>
      <w:r w:rsidRPr="005764B6">
        <w:rPr>
          <w:rFonts w:ascii="Times New Roman" w:hAnsi="Times New Roman"/>
          <w:sz w:val="24"/>
          <w:szCs w:val="24"/>
        </w:rPr>
        <w:t xml:space="preserve"> Obecność w recenzji promotora oceny trafnego i wystarczającego doboru literatury przedmiotu: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2"/>
        <w:gridCol w:w="1548"/>
        <w:gridCol w:w="2934"/>
      </w:tblGrid>
      <w:tr w:rsidR="00E416A9" w:rsidRPr="002C2D7F" w14:paraId="6516E2E3" w14:textId="77777777" w:rsidTr="00F12ECF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4ED1E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7F">
              <w:rPr>
                <w:rFonts w:ascii="Times New Roman" w:hAnsi="Times New Roman"/>
                <w:sz w:val="24"/>
                <w:szCs w:val="24"/>
              </w:rPr>
              <w:t>Promotor w recenzji ocenił trafność i wystarczalność doboru literatury przedmiotu w pracy dyplomowej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996D4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Tak/N</w:t>
            </w:r>
            <w:r w:rsidRPr="005764B6">
              <w:rPr>
                <w:rFonts w:ascii="Times New Roman" w:hAnsi="Times New Roman"/>
                <w:sz w:val="24"/>
                <w:szCs w:val="24"/>
              </w:rPr>
              <w:t>ie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5C1178" w14:textId="77777777" w:rsidR="00E416A9" w:rsidRPr="005764B6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E416A9" w:rsidRPr="002C2D7F" w14:paraId="70F5C5F8" w14:textId="77777777" w:rsidTr="00F12ECF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B0471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6450E" w14:textId="77777777" w:rsidR="00E416A9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841A68" w14:textId="77777777" w:rsidR="00E416A9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B8B228" w14:textId="77777777" w:rsidR="00E416A9" w:rsidRPr="005764B6" w:rsidRDefault="00E416A9" w:rsidP="00E416A9">
      <w:pPr>
        <w:jc w:val="both"/>
        <w:rPr>
          <w:rFonts w:ascii="Times New Roman" w:hAnsi="Times New Roman"/>
          <w:sz w:val="24"/>
          <w:szCs w:val="24"/>
        </w:rPr>
      </w:pPr>
    </w:p>
    <w:p w14:paraId="0B977423" w14:textId="77777777" w:rsidR="00E416A9" w:rsidRPr="005764B6" w:rsidRDefault="00E416A9" w:rsidP="00E416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</w:t>
      </w:r>
      <w:r w:rsidRPr="005764B6">
        <w:rPr>
          <w:rFonts w:ascii="Times New Roman" w:hAnsi="Times New Roman"/>
          <w:sz w:val="24"/>
          <w:szCs w:val="24"/>
        </w:rPr>
        <w:t xml:space="preserve"> Obecność w rece</w:t>
      </w:r>
      <w:r>
        <w:rPr>
          <w:rFonts w:ascii="Times New Roman" w:hAnsi="Times New Roman"/>
          <w:sz w:val="24"/>
          <w:szCs w:val="24"/>
        </w:rPr>
        <w:t>nzji promotora oceny umiejętności</w:t>
      </w:r>
      <w:r w:rsidRPr="005764B6">
        <w:rPr>
          <w:rFonts w:ascii="Times New Roman" w:hAnsi="Times New Roman"/>
          <w:sz w:val="24"/>
          <w:szCs w:val="24"/>
        </w:rPr>
        <w:t xml:space="preserve"> wykorzystania literatury przedmiotu do samodzielnego opracowania zagadnienia badawczego podjętego w temacie: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2"/>
        <w:gridCol w:w="1548"/>
        <w:gridCol w:w="2934"/>
      </w:tblGrid>
      <w:tr w:rsidR="00E416A9" w:rsidRPr="002C2D7F" w14:paraId="047A1F27" w14:textId="77777777" w:rsidTr="00F12ECF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F20C1" w14:textId="77777777" w:rsidR="00E416A9" w:rsidRPr="002C2D7F" w:rsidRDefault="00E416A9" w:rsidP="00F12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Promotor w recenzji ocenił</w:t>
            </w:r>
            <w:r w:rsidRPr="00576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umiejętne wykorzystanie</w:t>
            </w:r>
            <w:r w:rsidRPr="005764B6">
              <w:rPr>
                <w:rFonts w:ascii="Times New Roman" w:hAnsi="Times New Roman"/>
                <w:sz w:val="24"/>
                <w:szCs w:val="24"/>
              </w:rPr>
              <w:t xml:space="preserve"> literatury przedmiotu do samodzielnego opracowania zagadnienia badawczego podjętego w temacie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pracy dyplomowej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8753E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Tak/N</w:t>
            </w:r>
            <w:r w:rsidRPr="005764B6">
              <w:rPr>
                <w:rFonts w:ascii="Times New Roman" w:hAnsi="Times New Roman"/>
                <w:sz w:val="24"/>
                <w:szCs w:val="24"/>
              </w:rPr>
              <w:t>ie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A678EE" w14:textId="77777777" w:rsidR="00E416A9" w:rsidRPr="005764B6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E416A9" w:rsidRPr="002C2D7F" w14:paraId="4D685CBB" w14:textId="77777777" w:rsidTr="00F12ECF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9C2BB" w14:textId="77777777" w:rsidR="00E416A9" w:rsidRDefault="00E416A9" w:rsidP="00F12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0562C" w14:textId="77777777" w:rsidR="00E416A9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76D8CF" w14:textId="77777777" w:rsidR="00E416A9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BA627A" w14:textId="77777777" w:rsidR="00E416A9" w:rsidRPr="005764B6" w:rsidRDefault="00E416A9" w:rsidP="00E416A9">
      <w:pPr>
        <w:jc w:val="both"/>
        <w:rPr>
          <w:rFonts w:ascii="Times New Roman" w:hAnsi="Times New Roman"/>
          <w:sz w:val="24"/>
          <w:szCs w:val="24"/>
        </w:rPr>
      </w:pPr>
    </w:p>
    <w:p w14:paraId="0460B56B" w14:textId="77777777" w:rsidR="00E416A9" w:rsidRPr="005764B6" w:rsidRDefault="00E416A9" w:rsidP="00E416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</w:t>
      </w:r>
      <w:r w:rsidRPr="005764B6">
        <w:rPr>
          <w:rFonts w:ascii="Times New Roman" w:hAnsi="Times New Roman"/>
          <w:sz w:val="24"/>
          <w:szCs w:val="24"/>
        </w:rPr>
        <w:t>. Obecność w recenzji promotora oceny poprawności stylistycznej, ortograficznej i interpunkcyjnej: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2"/>
        <w:gridCol w:w="1548"/>
        <w:gridCol w:w="2934"/>
      </w:tblGrid>
      <w:tr w:rsidR="00E416A9" w:rsidRPr="0095487D" w14:paraId="3C16B3F6" w14:textId="77777777" w:rsidTr="00F12ECF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C8E36" w14:textId="77777777" w:rsidR="00E416A9" w:rsidRPr="0095487D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7D">
              <w:rPr>
                <w:rFonts w:ascii="Times New Roman" w:hAnsi="Times New Roman"/>
                <w:sz w:val="24"/>
                <w:szCs w:val="24"/>
              </w:rPr>
              <w:t>Promotor w recenzji ocenił poprawność stylistyczną, ortograficzną i interpunkcyjną pracy dyplomowej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853E8" w14:textId="77777777" w:rsidR="00E416A9" w:rsidRPr="0095487D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7D">
              <w:rPr>
                <w:rFonts w:ascii="Times New Roman" w:hAnsi="Times New Roman"/>
                <w:sz w:val="24"/>
                <w:szCs w:val="24"/>
              </w:rPr>
              <w:t>Tak/Nie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07BE27" w14:textId="77777777" w:rsidR="00E416A9" w:rsidRPr="0095487D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7D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E416A9" w:rsidRPr="0095487D" w14:paraId="1E3BE868" w14:textId="77777777" w:rsidTr="00F12ECF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2BD62" w14:textId="77777777" w:rsidR="00E416A9" w:rsidRPr="0095487D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82A59" w14:textId="77777777" w:rsidR="00E416A9" w:rsidRPr="0095487D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ED78B0" w14:textId="77777777" w:rsidR="00E416A9" w:rsidRPr="0095487D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4FA9E8" w14:textId="77777777" w:rsidR="00E416A9" w:rsidRPr="0095487D" w:rsidRDefault="00E416A9" w:rsidP="00E416A9">
      <w:pPr>
        <w:jc w:val="both"/>
        <w:rPr>
          <w:rFonts w:ascii="Times New Roman" w:hAnsi="Times New Roman"/>
          <w:sz w:val="24"/>
          <w:szCs w:val="24"/>
        </w:rPr>
      </w:pPr>
    </w:p>
    <w:p w14:paraId="3A36181A" w14:textId="77777777" w:rsidR="00E416A9" w:rsidRPr="0095487D" w:rsidRDefault="00E416A9" w:rsidP="00E416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5487D">
        <w:rPr>
          <w:rFonts w:ascii="Times New Roman" w:hAnsi="Times New Roman"/>
          <w:sz w:val="24"/>
          <w:szCs w:val="24"/>
        </w:rPr>
        <w:t>. Zgod</w:t>
      </w:r>
      <w:r>
        <w:rPr>
          <w:rFonts w:ascii="Times New Roman" w:hAnsi="Times New Roman"/>
          <w:sz w:val="24"/>
          <w:szCs w:val="24"/>
        </w:rPr>
        <w:t xml:space="preserve">ność tematyki ocenianych prac ze specjalnością </w:t>
      </w:r>
      <w:r w:rsidRPr="0095487D">
        <w:rPr>
          <w:rFonts w:ascii="Times New Roman" w:hAnsi="Times New Roman"/>
          <w:sz w:val="24"/>
          <w:szCs w:val="24"/>
        </w:rPr>
        <w:t>recenzenta: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3"/>
        <w:gridCol w:w="1881"/>
      </w:tblGrid>
      <w:tr w:rsidR="00E416A9" w:rsidRPr="0095487D" w14:paraId="0046339B" w14:textId="77777777" w:rsidTr="00F12ECF">
        <w:trPr>
          <w:trHeight w:val="1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769CC" w14:textId="77777777" w:rsidR="00E416A9" w:rsidRPr="0095487D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7D">
              <w:rPr>
                <w:rFonts w:ascii="Times New Roman" w:hAnsi="Times New Roman"/>
                <w:sz w:val="24"/>
                <w:szCs w:val="24"/>
              </w:rPr>
              <w:t>Tematyka pracy dyplomowej jest zgodna ze specjalnością recenzenta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29478" w14:textId="1561FE8A" w:rsidR="00E416A9" w:rsidRPr="0095487D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7D">
              <w:rPr>
                <w:rFonts w:ascii="Times New Roman" w:hAnsi="Times New Roman"/>
                <w:sz w:val="24"/>
                <w:szCs w:val="24"/>
              </w:rPr>
              <w:t>Tak/</w:t>
            </w:r>
            <w:r w:rsidR="00713298">
              <w:rPr>
                <w:rFonts w:ascii="Times New Roman" w:hAnsi="Times New Roman"/>
                <w:sz w:val="24"/>
                <w:szCs w:val="24"/>
              </w:rPr>
              <w:t>N</w:t>
            </w:r>
            <w:r w:rsidRPr="0095487D">
              <w:rPr>
                <w:rFonts w:ascii="Times New Roman" w:hAnsi="Times New Roman"/>
                <w:sz w:val="24"/>
                <w:szCs w:val="24"/>
              </w:rPr>
              <w:t>ie</w:t>
            </w:r>
          </w:p>
          <w:p w14:paraId="3BF6A5DF" w14:textId="77777777" w:rsidR="00E416A9" w:rsidRPr="0095487D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6A9" w:rsidRPr="0095487D" w14:paraId="695B4129" w14:textId="77777777" w:rsidTr="00F12ECF">
        <w:trPr>
          <w:trHeight w:val="1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681C0" w14:textId="77777777" w:rsidR="00E416A9" w:rsidRPr="0095487D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C5E51" w14:textId="77777777" w:rsidR="00E416A9" w:rsidRPr="0095487D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DFA5C6" w14:textId="77777777" w:rsidR="00E416A9" w:rsidRDefault="00E416A9" w:rsidP="00E416A9">
      <w:pPr>
        <w:jc w:val="both"/>
        <w:rPr>
          <w:rFonts w:ascii="Times New Roman" w:hAnsi="Times New Roman"/>
          <w:sz w:val="24"/>
          <w:szCs w:val="24"/>
        </w:rPr>
      </w:pPr>
    </w:p>
    <w:p w14:paraId="5AE77BA3" w14:textId="77777777" w:rsidR="00E416A9" w:rsidRDefault="00E416A9" w:rsidP="00E416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Ocena opinii recenzenta:</w:t>
      </w:r>
      <w:r w:rsidRPr="005764B6">
        <w:rPr>
          <w:rFonts w:ascii="Times New Roman" w:hAnsi="Times New Roman"/>
          <w:sz w:val="24"/>
          <w:szCs w:val="24"/>
        </w:rPr>
        <w:t xml:space="preserve"> </w:t>
      </w:r>
    </w:p>
    <w:p w14:paraId="7D7F0CD4" w14:textId="47495553" w:rsidR="00E416A9" w:rsidRDefault="00E416A9" w:rsidP="00E416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11.1. Obecność oceny poprawnoś</w:t>
      </w:r>
      <w:r w:rsidR="00713298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 merytoryczn</w:t>
      </w:r>
      <w:r w:rsidR="00713298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pracy: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1"/>
        <w:gridCol w:w="1548"/>
        <w:gridCol w:w="2935"/>
      </w:tblGrid>
      <w:tr w:rsidR="00E416A9" w:rsidRPr="002C2D7F" w14:paraId="7E476614" w14:textId="77777777" w:rsidTr="00F12ECF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C2172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Recenzent </w:t>
            </w:r>
            <w:r w:rsidRPr="002C2D7F">
              <w:rPr>
                <w:rFonts w:ascii="Times New Roman" w:hAnsi="Times New Roman"/>
                <w:sz w:val="24"/>
                <w:szCs w:val="24"/>
              </w:rPr>
              <w:t xml:space="preserve">w recenzji ocenił </w:t>
            </w:r>
            <w:r>
              <w:rPr>
                <w:rFonts w:ascii="Times New Roman" w:hAnsi="Times New Roman"/>
                <w:sz w:val="24"/>
                <w:szCs w:val="24"/>
              </w:rPr>
              <w:t>poprawność merytoryczną pracy dyplomowej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BD2C6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Tak/N</w:t>
            </w:r>
            <w:r w:rsidRPr="005764B6">
              <w:rPr>
                <w:rFonts w:ascii="Times New Roman" w:hAnsi="Times New Roman"/>
                <w:sz w:val="24"/>
                <w:szCs w:val="24"/>
              </w:rPr>
              <w:t>ie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11F741" w14:textId="77777777" w:rsidR="00E416A9" w:rsidRPr="005764B6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E416A9" w:rsidRPr="002C2D7F" w14:paraId="1BD7B615" w14:textId="77777777" w:rsidTr="00F12ECF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41BEF" w14:textId="77777777" w:rsidR="00E416A9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04D4E" w14:textId="77777777" w:rsidR="00E416A9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B28CFD" w14:textId="77777777" w:rsidR="00E416A9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70F3E2" w14:textId="77777777" w:rsidR="00E416A9" w:rsidRDefault="00E416A9" w:rsidP="00E416A9">
      <w:pPr>
        <w:jc w:val="both"/>
        <w:rPr>
          <w:rFonts w:ascii="Times New Roman" w:hAnsi="Times New Roman"/>
          <w:sz w:val="24"/>
          <w:szCs w:val="24"/>
        </w:rPr>
      </w:pPr>
    </w:p>
    <w:p w14:paraId="3148FE0B" w14:textId="77777777" w:rsidR="00E416A9" w:rsidRPr="005764B6" w:rsidRDefault="00E416A9" w:rsidP="00E416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</w:t>
      </w:r>
      <w:r w:rsidRPr="005764B6">
        <w:rPr>
          <w:rFonts w:ascii="Times New Roman" w:hAnsi="Times New Roman"/>
          <w:sz w:val="24"/>
          <w:szCs w:val="24"/>
        </w:rPr>
        <w:t xml:space="preserve">  Obecność w recenzji oceny trafnego i wystarczającego doboru literatury przedmiotu: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2"/>
        <w:gridCol w:w="1548"/>
        <w:gridCol w:w="2934"/>
      </w:tblGrid>
      <w:tr w:rsidR="00E416A9" w:rsidRPr="002C2D7F" w14:paraId="5A955006" w14:textId="77777777" w:rsidTr="00F12ECF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6B6C6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7F">
              <w:rPr>
                <w:rFonts w:ascii="Times New Roman" w:hAnsi="Times New Roman"/>
                <w:sz w:val="24"/>
                <w:szCs w:val="24"/>
              </w:rPr>
              <w:t>Recenzent ocenił trafność i wystarczalność doboru literatury przedmiotu w pracy dyplomowej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EAE69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Tak/N</w:t>
            </w:r>
            <w:r w:rsidRPr="005764B6">
              <w:rPr>
                <w:rFonts w:ascii="Times New Roman" w:hAnsi="Times New Roman"/>
                <w:sz w:val="24"/>
                <w:szCs w:val="24"/>
              </w:rPr>
              <w:t>ie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D5BBE0" w14:textId="77777777" w:rsidR="00E416A9" w:rsidRPr="005764B6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E416A9" w:rsidRPr="002C2D7F" w14:paraId="307CAC6B" w14:textId="77777777" w:rsidTr="00F12ECF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BD33E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3BBEE" w14:textId="77777777" w:rsidR="00E416A9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5D5B18" w14:textId="77777777" w:rsidR="00E416A9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EF52B9" w14:textId="77777777" w:rsidR="00E416A9" w:rsidRPr="005764B6" w:rsidRDefault="00E416A9" w:rsidP="00E416A9">
      <w:pPr>
        <w:jc w:val="both"/>
        <w:rPr>
          <w:rFonts w:ascii="Times New Roman" w:hAnsi="Times New Roman"/>
          <w:sz w:val="24"/>
          <w:szCs w:val="24"/>
        </w:rPr>
      </w:pPr>
    </w:p>
    <w:p w14:paraId="2D45527C" w14:textId="77777777" w:rsidR="00E416A9" w:rsidRDefault="00E416A9" w:rsidP="00E416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</w:t>
      </w:r>
      <w:r w:rsidRPr="005764B6">
        <w:rPr>
          <w:rFonts w:ascii="Times New Roman" w:hAnsi="Times New Roman"/>
          <w:sz w:val="24"/>
          <w:szCs w:val="24"/>
        </w:rPr>
        <w:t xml:space="preserve"> Obecność w recenzji oceny umiejętnego wykorzystania literatury przedmiotu do samodzielnego opracowania zagadnienia badawczego podjętego w temacie: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2"/>
        <w:gridCol w:w="1548"/>
        <w:gridCol w:w="2934"/>
      </w:tblGrid>
      <w:tr w:rsidR="00E416A9" w:rsidRPr="002C2D7F" w14:paraId="1F4E7A79" w14:textId="77777777" w:rsidTr="00F12ECF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A1944" w14:textId="77777777" w:rsidR="00E416A9" w:rsidRPr="002C2D7F" w:rsidRDefault="00E416A9" w:rsidP="00F12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Recenzent ocenił</w:t>
            </w:r>
            <w:r w:rsidRPr="00576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umiejętne wykorzystanie</w:t>
            </w:r>
            <w:r w:rsidRPr="005764B6">
              <w:rPr>
                <w:rFonts w:ascii="Times New Roman" w:hAnsi="Times New Roman"/>
                <w:sz w:val="24"/>
                <w:szCs w:val="24"/>
              </w:rPr>
              <w:t xml:space="preserve"> literatury przedmiotu do samodzielnego opracowania zagadnienia badawczego podjętego w temacie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pracy dyplomowej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824B7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Tak/N</w:t>
            </w:r>
            <w:r w:rsidRPr="005764B6">
              <w:rPr>
                <w:rFonts w:ascii="Times New Roman" w:hAnsi="Times New Roman"/>
                <w:sz w:val="24"/>
                <w:szCs w:val="24"/>
              </w:rPr>
              <w:t>ie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15403E" w14:textId="77777777" w:rsidR="00E416A9" w:rsidRPr="005764B6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E416A9" w:rsidRPr="002C2D7F" w14:paraId="43B205BA" w14:textId="77777777" w:rsidTr="00F12ECF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D2650" w14:textId="77777777" w:rsidR="00E416A9" w:rsidRDefault="00E416A9" w:rsidP="00F12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380F0" w14:textId="77777777" w:rsidR="00E416A9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2641AA" w14:textId="77777777" w:rsidR="00E416A9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928AC9" w14:textId="77777777" w:rsidR="00E416A9" w:rsidRPr="005764B6" w:rsidRDefault="00E416A9" w:rsidP="00E416A9">
      <w:pPr>
        <w:jc w:val="both"/>
        <w:rPr>
          <w:rFonts w:ascii="Times New Roman" w:hAnsi="Times New Roman"/>
          <w:sz w:val="24"/>
          <w:szCs w:val="24"/>
        </w:rPr>
      </w:pPr>
    </w:p>
    <w:p w14:paraId="53E30F2B" w14:textId="77777777" w:rsidR="00E416A9" w:rsidRPr="005764B6" w:rsidRDefault="00E416A9" w:rsidP="00E416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</w:t>
      </w:r>
      <w:r w:rsidRPr="005764B6">
        <w:rPr>
          <w:rFonts w:ascii="Times New Roman" w:hAnsi="Times New Roman"/>
          <w:sz w:val="24"/>
          <w:szCs w:val="24"/>
        </w:rPr>
        <w:t xml:space="preserve"> Obecność w recenzji oceny poprawności stylistycznej, ortograficznej i interpunkcyjnej: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2"/>
        <w:gridCol w:w="1548"/>
        <w:gridCol w:w="2934"/>
      </w:tblGrid>
      <w:tr w:rsidR="00E416A9" w:rsidRPr="002C2D7F" w14:paraId="5C0882BE" w14:textId="77777777" w:rsidTr="00F12ECF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9CFC5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Recenzent ocenił poprawność stylistyczną, ortograficzną</w:t>
            </w:r>
            <w:r w:rsidRPr="005764B6">
              <w:rPr>
                <w:rFonts w:ascii="Times New Roman" w:hAnsi="Times New Roman"/>
                <w:sz w:val="24"/>
                <w:szCs w:val="24"/>
              </w:rPr>
              <w:t xml:space="preserve"> i interpunkcyjn</w:t>
            </w:r>
            <w:r>
              <w:rPr>
                <w:rFonts w:ascii="Times New Roman" w:hAnsi="Times New Roman"/>
                <w:sz w:val="24"/>
                <w:szCs w:val="24"/>
              </w:rPr>
              <w:t>ą pracy dyplomowej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488AB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Tak/N</w:t>
            </w:r>
            <w:r w:rsidRPr="005764B6">
              <w:rPr>
                <w:rFonts w:ascii="Times New Roman" w:hAnsi="Times New Roman"/>
                <w:sz w:val="24"/>
                <w:szCs w:val="24"/>
              </w:rPr>
              <w:t>ie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6BC244" w14:textId="77777777" w:rsidR="00E416A9" w:rsidRPr="005764B6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E416A9" w:rsidRPr="002C2D7F" w14:paraId="69042F58" w14:textId="77777777" w:rsidTr="00F12ECF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CA8BC" w14:textId="77777777" w:rsidR="00E416A9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21BD9" w14:textId="77777777" w:rsidR="00E416A9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632EB9" w14:textId="77777777" w:rsidR="00E416A9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992F63" w14:textId="77777777" w:rsidR="00E416A9" w:rsidRDefault="00E416A9" w:rsidP="00E416A9">
      <w:pPr>
        <w:jc w:val="both"/>
        <w:rPr>
          <w:rFonts w:ascii="Times New Roman" w:hAnsi="Times New Roman"/>
          <w:sz w:val="24"/>
          <w:szCs w:val="24"/>
        </w:rPr>
      </w:pPr>
    </w:p>
    <w:p w14:paraId="6FBBE2CC" w14:textId="77777777" w:rsidR="00E416A9" w:rsidRDefault="00E416A9" w:rsidP="00E416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Jakość pracy dyplomowej w oparciu o recenzję promotora i recenzenta.</w:t>
      </w:r>
    </w:p>
    <w:p w14:paraId="15F8934A" w14:textId="77777777" w:rsidR="00E416A9" w:rsidRDefault="00E416A9" w:rsidP="00E416A9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373600" w14:textId="77777777" w:rsidR="00E416A9" w:rsidRPr="00BB1BEF" w:rsidRDefault="00E416A9" w:rsidP="00E416A9">
      <w:pPr>
        <w:rPr>
          <w:rFonts w:ascii="Times New Roman" w:hAnsi="Times New Roman"/>
          <w:b/>
        </w:rPr>
      </w:pPr>
      <w:r w:rsidRPr="00610765">
        <w:rPr>
          <w:rFonts w:ascii="Times New Roman" w:hAnsi="Times New Roman"/>
          <w:b/>
        </w:rPr>
        <w:t>DODATKOWE UWAGI:</w:t>
      </w:r>
    </w:p>
    <w:p w14:paraId="714CDF54" w14:textId="004B3C98" w:rsidR="00E416A9" w:rsidRDefault="00E416A9" w:rsidP="00E41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D207F0C" w14:textId="77777777" w:rsidR="00E416A9" w:rsidRPr="00BB1BEF" w:rsidRDefault="00E416A9" w:rsidP="00E416A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                                                        podpisy członków Wydziałowego Zespołu ds. Oceny Jakości Kształcenia </w:t>
      </w:r>
    </w:p>
    <w:p w14:paraId="3F419910" w14:textId="77777777" w:rsidR="008E139B" w:rsidRDefault="008E139B" w:rsidP="00E416A9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3BED7884" w14:textId="77777777" w:rsidR="008E139B" w:rsidRDefault="008E139B" w:rsidP="00713298">
      <w:pPr>
        <w:rPr>
          <w:rFonts w:ascii="Times New Roman" w:hAnsi="Times New Roman"/>
          <w:b/>
          <w:i/>
          <w:sz w:val="24"/>
          <w:szCs w:val="24"/>
        </w:rPr>
      </w:pPr>
    </w:p>
    <w:p w14:paraId="52B6A7A1" w14:textId="53C80826" w:rsidR="00E416A9" w:rsidRPr="00554440" w:rsidRDefault="00E416A9" w:rsidP="00E416A9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ZAŁĄCZNIK NR 2</w:t>
      </w:r>
    </w:p>
    <w:p w14:paraId="4449B523" w14:textId="77777777" w:rsidR="00E416A9" w:rsidRDefault="00E416A9" w:rsidP="00E416A9">
      <w:pPr>
        <w:suppressAutoHyphens/>
        <w:spacing w:after="120"/>
        <w:jc w:val="center"/>
        <w:rPr>
          <w:rFonts w:ascii="Times New Roman" w:hAnsi="Times New Roman"/>
          <w:sz w:val="24"/>
        </w:rPr>
      </w:pPr>
      <w:r w:rsidRPr="00E22BBE">
        <w:rPr>
          <w:rFonts w:ascii="Times New Roman" w:hAnsi="Times New Roman"/>
          <w:sz w:val="24"/>
        </w:rPr>
        <w:t xml:space="preserve">ARKUSZ ANALIZY </w:t>
      </w:r>
      <w:r>
        <w:rPr>
          <w:rFonts w:ascii="Times New Roman" w:hAnsi="Times New Roman"/>
          <w:sz w:val="24"/>
        </w:rPr>
        <w:t xml:space="preserve">SPOSOBU </w:t>
      </w:r>
      <w:r w:rsidRPr="00E22BBE">
        <w:rPr>
          <w:rFonts w:ascii="Times New Roman" w:hAnsi="Times New Roman"/>
          <w:sz w:val="24"/>
        </w:rPr>
        <w:t>PRZEBIEGU EGZAMINU DYPLOMOWEGO</w:t>
      </w:r>
    </w:p>
    <w:p w14:paraId="5AB6DDE6" w14:textId="77777777" w:rsidR="00E416A9" w:rsidRDefault="00E416A9" w:rsidP="00E416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Dane dotyczące egzaminu dyplomowego</w:t>
      </w:r>
      <w:r w:rsidRPr="005764B6">
        <w:rPr>
          <w:rFonts w:ascii="Times New Roman" w:hAnsi="Times New Roman"/>
          <w:sz w:val="24"/>
          <w:szCs w:val="24"/>
        </w:rPr>
        <w:t>:</w:t>
      </w:r>
    </w:p>
    <w:p w14:paraId="346BA6C2" w14:textId="77777777" w:rsidR="00E416A9" w:rsidRPr="005764B6" w:rsidRDefault="00E416A9" w:rsidP="00E41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8"/>
        <w:gridCol w:w="1847"/>
        <w:gridCol w:w="2835"/>
        <w:gridCol w:w="1566"/>
        <w:gridCol w:w="1802"/>
      </w:tblGrid>
      <w:tr w:rsidR="00E416A9" w:rsidRPr="002C2D7F" w14:paraId="1C0656E0" w14:textId="77777777" w:rsidTr="00F12ECF">
        <w:tc>
          <w:tcPr>
            <w:tcW w:w="1238" w:type="dxa"/>
          </w:tcPr>
          <w:p w14:paraId="20E93107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7F">
              <w:rPr>
                <w:rFonts w:ascii="Times New Roman" w:hAnsi="Times New Roman"/>
                <w:sz w:val="24"/>
                <w:szCs w:val="24"/>
              </w:rPr>
              <w:t xml:space="preserve">Nazwisko i imię osoby </w:t>
            </w:r>
            <w:proofErr w:type="spellStart"/>
            <w:r w:rsidRPr="002C2D7F">
              <w:rPr>
                <w:rFonts w:ascii="Times New Roman" w:hAnsi="Times New Roman"/>
                <w:sz w:val="24"/>
                <w:szCs w:val="24"/>
              </w:rPr>
              <w:t>egzamino-wanej</w:t>
            </w:r>
            <w:proofErr w:type="spellEnd"/>
          </w:p>
        </w:tc>
        <w:tc>
          <w:tcPr>
            <w:tcW w:w="1847" w:type="dxa"/>
          </w:tcPr>
          <w:p w14:paraId="2D0A9723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7F">
              <w:rPr>
                <w:rFonts w:ascii="Times New Roman" w:hAnsi="Times New Roman"/>
                <w:sz w:val="24"/>
                <w:szCs w:val="24"/>
              </w:rPr>
              <w:t>Typ egzaminu (licencjacki/</w:t>
            </w:r>
          </w:p>
          <w:p w14:paraId="0A54D908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magisterski</w:t>
            </w:r>
            <w:r w:rsidRPr="002C2D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7416CE09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7F">
              <w:rPr>
                <w:rFonts w:ascii="Times New Roman" w:hAnsi="Times New Roman"/>
                <w:sz w:val="24"/>
                <w:szCs w:val="24"/>
              </w:rPr>
              <w:t>Temat pracy</w:t>
            </w:r>
          </w:p>
        </w:tc>
        <w:tc>
          <w:tcPr>
            <w:tcW w:w="1566" w:type="dxa"/>
          </w:tcPr>
          <w:p w14:paraId="29EB3013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7F">
              <w:rPr>
                <w:rFonts w:ascii="Times New Roman" w:hAnsi="Times New Roman"/>
                <w:sz w:val="24"/>
                <w:szCs w:val="24"/>
              </w:rPr>
              <w:t>Nr ewidencyjny pracy</w:t>
            </w:r>
          </w:p>
        </w:tc>
        <w:tc>
          <w:tcPr>
            <w:tcW w:w="1802" w:type="dxa"/>
          </w:tcPr>
          <w:p w14:paraId="3EA005AB" w14:textId="77777777" w:rsidR="00E416A9" w:rsidRPr="002C2D7F" w:rsidRDefault="00E416A9" w:rsidP="00F1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7F">
              <w:rPr>
                <w:rFonts w:ascii="Times New Roman" w:hAnsi="Times New Roman"/>
                <w:sz w:val="24"/>
                <w:szCs w:val="24"/>
              </w:rPr>
              <w:t>Nazwisko i imię promotora pracy</w:t>
            </w:r>
          </w:p>
        </w:tc>
      </w:tr>
      <w:tr w:rsidR="00E416A9" w:rsidRPr="002C2D7F" w14:paraId="710992D3" w14:textId="77777777" w:rsidTr="00F12ECF">
        <w:tc>
          <w:tcPr>
            <w:tcW w:w="1238" w:type="dxa"/>
          </w:tcPr>
          <w:p w14:paraId="3A3F9C7A" w14:textId="77777777" w:rsidR="00E416A9" w:rsidRPr="002C2D7F" w:rsidRDefault="00E416A9" w:rsidP="00F12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3562CAA4" w14:textId="77777777" w:rsidR="00E416A9" w:rsidRPr="002C2D7F" w:rsidRDefault="00E416A9" w:rsidP="00F12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04B2A5" w14:textId="77777777" w:rsidR="00E416A9" w:rsidRPr="002C2D7F" w:rsidRDefault="00E416A9" w:rsidP="00F12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11463F35" w14:textId="77777777" w:rsidR="00E416A9" w:rsidRPr="002C2D7F" w:rsidRDefault="00E416A9" w:rsidP="00F12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4EF390DF" w14:textId="77777777" w:rsidR="00E416A9" w:rsidRPr="002C2D7F" w:rsidRDefault="00E416A9" w:rsidP="00F12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52A45D" w14:textId="77777777" w:rsidR="00E416A9" w:rsidRDefault="00E416A9" w:rsidP="00E416A9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14:paraId="58783310" w14:textId="77777777" w:rsidR="00E416A9" w:rsidRDefault="00E416A9" w:rsidP="00E416A9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Zgodność składu komisji z zaleceniami podanymi w Regulaminie studiów:</w:t>
      </w:r>
    </w:p>
    <w:p w14:paraId="164BDE42" w14:textId="77777777" w:rsidR="00E416A9" w:rsidRDefault="00E416A9" w:rsidP="00E416A9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701"/>
        <w:gridCol w:w="3118"/>
      </w:tblGrid>
      <w:tr w:rsidR="00E416A9" w:rsidRPr="002C2D7F" w14:paraId="4967AF59" w14:textId="77777777" w:rsidTr="00F12ECF">
        <w:tc>
          <w:tcPr>
            <w:tcW w:w="4503" w:type="dxa"/>
          </w:tcPr>
          <w:p w14:paraId="779A3D99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2D7F">
              <w:rPr>
                <w:rFonts w:ascii="Times New Roman" w:hAnsi="Times New Roman"/>
                <w:sz w:val="24"/>
              </w:rPr>
              <w:t>Skład komisji egzaminacyjnej był zgodny z zaleceniami podanymi w Regulaminie studiów</w:t>
            </w:r>
          </w:p>
        </w:tc>
        <w:tc>
          <w:tcPr>
            <w:tcW w:w="1701" w:type="dxa"/>
          </w:tcPr>
          <w:p w14:paraId="733A1C8D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2D7F">
              <w:rPr>
                <w:rFonts w:ascii="Times New Roman" w:hAnsi="Times New Roman"/>
                <w:sz w:val="24"/>
              </w:rPr>
              <w:t>Tak/ Nie</w:t>
            </w:r>
          </w:p>
        </w:tc>
        <w:tc>
          <w:tcPr>
            <w:tcW w:w="3118" w:type="dxa"/>
          </w:tcPr>
          <w:p w14:paraId="176644BC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2D7F">
              <w:rPr>
                <w:rFonts w:ascii="Times New Roman" w:hAnsi="Times New Roman"/>
                <w:sz w:val="24"/>
              </w:rPr>
              <w:t>Uwagi</w:t>
            </w:r>
          </w:p>
        </w:tc>
      </w:tr>
      <w:tr w:rsidR="00E416A9" w:rsidRPr="002C2D7F" w14:paraId="2D4E3523" w14:textId="77777777" w:rsidTr="00F12ECF">
        <w:tc>
          <w:tcPr>
            <w:tcW w:w="4503" w:type="dxa"/>
          </w:tcPr>
          <w:p w14:paraId="29BEB503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14:paraId="1432F91A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14:paraId="028B1917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2C5958E2" w14:textId="77777777" w:rsidR="00E416A9" w:rsidRDefault="00E416A9" w:rsidP="00E416A9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14:paraId="7AB3A66C" w14:textId="77777777" w:rsidR="00E416A9" w:rsidRDefault="00E416A9" w:rsidP="00E416A9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Egzamin miał charakter ustny:</w:t>
      </w:r>
    </w:p>
    <w:p w14:paraId="590472A5" w14:textId="77777777" w:rsidR="00E416A9" w:rsidRDefault="00E416A9" w:rsidP="00E416A9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9"/>
        <w:gridCol w:w="1676"/>
        <w:gridCol w:w="2957"/>
      </w:tblGrid>
      <w:tr w:rsidR="00E416A9" w:rsidRPr="002C2D7F" w14:paraId="4A49F234" w14:textId="77777777" w:rsidTr="00F12ECF">
        <w:tc>
          <w:tcPr>
            <w:tcW w:w="4503" w:type="dxa"/>
          </w:tcPr>
          <w:p w14:paraId="1AAF160F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2D7F">
              <w:rPr>
                <w:rFonts w:ascii="Times New Roman" w:hAnsi="Times New Roman"/>
                <w:sz w:val="24"/>
              </w:rPr>
              <w:t>Egzamin dyplomowy miał charakter ustny</w:t>
            </w:r>
          </w:p>
        </w:tc>
        <w:tc>
          <w:tcPr>
            <w:tcW w:w="1701" w:type="dxa"/>
          </w:tcPr>
          <w:p w14:paraId="49EE096D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2D7F">
              <w:rPr>
                <w:rFonts w:ascii="Times New Roman" w:hAnsi="Times New Roman"/>
                <w:sz w:val="24"/>
              </w:rPr>
              <w:t>Tak/ Nie</w:t>
            </w:r>
          </w:p>
        </w:tc>
        <w:tc>
          <w:tcPr>
            <w:tcW w:w="3008" w:type="dxa"/>
          </w:tcPr>
          <w:p w14:paraId="4BEC7B7B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2D7F">
              <w:rPr>
                <w:rFonts w:ascii="Times New Roman" w:hAnsi="Times New Roman"/>
                <w:sz w:val="24"/>
              </w:rPr>
              <w:t>Uwagi</w:t>
            </w:r>
          </w:p>
        </w:tc>
      </w:tr>
      <w:tr w:rsidR="00E416A9" w:rsidRPr="002C2D7F" w14:paraId="767291F8" w14:textId="77777777" w:rsidTr="00F12ECF">
        <w:tc>
          <w:tcPr>
            <w:tcW w:w="4503" w:type="dxa"/>
          </w:tcPr>
          <w:p w14:paraId="11DD8A89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14:paraId="7B1874D8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8" w:type="dxa"/>
          </w:tcPr>
          <w:p w14:paraId="744782D1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2456D5A6" w14:textId="77777777" w:rsidR="00E416A9" w:rsidRDefault="00E416A9" w:rsidP="00E416A9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324F1334" w14:textId="77777777" w:rsidR="00E416A9" w:rsidRDefault="00E416A9" w:rsidP="00E416A9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Język, w jakim odbył się egzamin dyplomowy: ……………………………………………</w:t>
      </w:r>
    </w:p>
    <w:p w14:paraId="1EA079D3" w14:textId="77777777" w:rsidR="00E416A9" w:rsidRDefault="00E416A9" w:rsidP="00E416A9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0D6E5585" w14:textId="77777777" w:rsidR="00E416A9" w:rsidRDefault="00E416A9" w:rsidP="00E416A9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Zakres egzaminu:</w:t>
      </w:r>
    </w:p>
    <w:p w14:paraId="5CD375D4" w14:textId="77777777" w:rsidR="00E416A9" w:rsidRDefault="00E416A9" w:rsidP="00E416A9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6"/>
        <w:gridCol w:w="1674"/>
        <w:gridCol w:w="2952"/>
      </w:tblGrid>
      <w:tr w:rsidR="00E416A9" w:rsidRPr="002C2D7F" w14:paraId="4ED03897" w14:textId="77777777" w:rsidTr="00F12ECF">
        <w:tc>
          <w:tcPr>
            <w:tcW w:w="4503" w:type="dxa"/>
          </w:tcPr>
          <w:p w14:paraId="375C2DCB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2D7F">
              <w:rPr>
                <w:rFonts w:ascii="Times New Roman" w:hAnsi="Times New Roman"/>
                <w:sz w:val="24"/>
              </w:rPr>
              <w:t>Zakres egzaminu dyplomowego został zatwierdzony przez Radę Instytutu/Katedry</w:t>
            </w:r>
          </w:p>
        </w:tc>
        <w:tc>
          <w:tcPr>
            <w:tcW w:w="1701" w:type="dxa"/>
          </w:tcPr>
          <w:p w14:paraId="66558E2C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2D7F">
              <w:rPr>
                <w:rFonts w:ascii="Times New Roman" w:hAnsi="Times New Roman"/>
                <w:sz w:val="24"/>
              </w:rPr>
              <w:t>Tak/ Nie</w:t>
            </w:r>
          </w:p>
        </w:tc>
        <w:tc>
          <w:tcPr>
            <w:tcW w:w="3008" w:type="dxa"/>
          </w:tcPr>
          <w:p w14:paraId="7B3C2E7C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2D7F">
              <w:rPr>
                <w:rFonts w:ascii="Times New Roman" w:hAnsi="Times New Roman"/>
                <w:sz w:val="24"/>
              </w:rPr>
              <w:t>Uwagi</w:t>
            </w:r>
          </w:p>
        </w:tc>
      </w:tr>
      <w:tr w:rsidR="00E416A9" w:rsidRPr="002C2D7F" w14:paraId="62CFA379" w14:textId="77777777" w:rsidTr="00F12ECF">
        <w:tc>
          <w:tcPr>
            <w:tcW w:w="4503" w:type="dxa"/>
          </w:tcPr>
          <w:p w14:paraId="2517E847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14:paraId="2136A318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8" w:type="dxa"/>
          </w:tcPr>
          <w:p w14:paraId="481B8524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52BF3A4A" w14:textId="77777777" w:rsidR="00E416A9" w:rsidRDefault="00E416A9" w:rsidP="00E416A9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0D2C00DA" w14:textId="77777777" w:rsidR="00E416A9" w:rsidRDefault="00E416A9" w:rsidP="00E416A9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Ocena pracy dyplomowej</w:t>
      </w:r>
    </w:p>
    <w:p w14:paraId="6C29681C" w14:textId="77777777" w:rsidR="00E416A9" w:rsidRDefault="00E416A9" w:rsidP="00E416A9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9"/>
        <w:gridCol w:w="1676"/>
        <w:gridCol w:w="2957"/>
      </w:tblGrid>
      <w:tr w:rsidR="00E416A9" w:rsidRPr="002C2D7F" w14:paraId="21DBCD9E" w14:textId="77777777" w:rsidTr="00F12ECF">
        <w:tc>
          <w:tcPr>
            <w:tcW w:w="4503" w:type="dxa"/>
          </w:tcPr>
          <w:p w14:paraId="0B8BEDDD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2D7F">
              <w:rPr>
                <w:rFonts w:ascii="Times New Roman" w:hAnsi="Times New Roman"/>
                <w:sz w:val="24"/>
              </w:rPr>
              <w:t>Ocena pracy dyplomowej otrzymała ocenę pozytywną</w:t>
            </w:r>
          </w:p>
        </w:tc>
        <w:tc>
          <w:tcPr>
            <w:tcW w:w="1701" w:type="dxa"/>
          </w:tcPr>
          <w:p w14:paraId="1230FC26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2D7F">
              <w:rPr>
                <w:rFonts w:ascii="Times New Roman" w:hAnsi="Times New Roman"/>
                <w:sz w:val="24"/>
              </w:rPr>
              <w:t>Tak/ Nie</w:t>
            </w:r>
          </w:p>
        </w:tc>
        <w:tc>
          <w:tcPr>
            <w:tcW w:w="3008" w:type="dxa"/>
          </w:tcPr>
          <w:p w14:paraId="7C45EE81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2D7F">
              <w:rPr>
                <w:rFonts w:ascii="Times New Roman" w:hAnsi="Times New Roman"/>
                <w:sz w:val="24"/>
              </w:rPr>
              <w:t>Uwagi</w:t>
            </w:r>
          </w:p>
        </w:tc>
      </w:tr>
      <w:tr w:rsidR="00E416A9" w:rsidRPr="002C2D7F" w14:paraId="1AC1D954" w14:textId="77777777" w:rsidTr="00F12ECF">
        <w:tc>
          <w:tcPr>
            <w:tcW w:w="4503" w:type="dxa"/>
          </w:tcPr>
          <w:p w14:paraId="086BD887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14:paraId="2C5E7A60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8" w:type="dxa"/>
          </w:tcPr>
          <w:p w14:paraId="3F898BB8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19BB29EF" w14:textId="77777777" w:rsidR="00E416A9" w:rsidRDefault="00E416A9" w:rsidP="00E416A9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3C447510" w14:textId="77777777" w:rsidR="00E416A9" w:rsidRDefault="00E416A9" w:rsidP="00E416A9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Sporządzenie protokołu egzaminu:</w:t>
      </w:r>
    </w:p>
    <w:p w14:paraId="294BCC58" w14:textId="77777777" w:rsidR="00E416A9" w:rsidRDefault="00E416A9" w:rsidP="00E416A9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2"/>
        <w:gridCol w:w="1675"/>
        <w:gridCol w:w="2955"/>
      </w:tblGrid>
      <w:tr w:rsidR="00E416A9" w:rsidRPr="002C2D7F" w14:paraId="6C130599" w14:textId="77777777" w:rsidTr="00F12ECF">
        <w:tc>
          <w:tcPr>
            <w:tcW w:w="4503" w:type="dxa"/>
          </w:tcPr>
          <w:p w14:paraId="5BEB042A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2D7F">
              <w:rPr>
                <w:rFonts w:ascii="Times New Roman" w:hAnsi="Times New Roman"/>
                <w:sz w:val="24"/>
              </w:rPr>
              <w:t>Z przebiegu egzaminu dyplomowego został sporządzony protokół</w:t>
            </w:r>
          </w:p>
        </w:tc>
        <w:tc>
          <w:tcPr>
            <w:tcW w:w="1701" w:type="dxa"/>
          </w:tcPr>
          <w:p w14:paraId="620BA1F0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2D7F">
              <w:rPr>
                <w:rFonts w:ascii="Times New Roman" w:hAnsi="Times New Roman"/>
                <w:sz w:val="24"/>
              </w:rPr>
              <w:t>Tak/ Nie</w:t>
            </w:r>
          </w:p>
        </w:tc>
        <w:tc>
          <w:tcPr>
            <w:tcW w:w="3008" w:type="dxa"/>
          </w:tcPr>
          <w:p w14:paraId="7350567E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2D7F">
              <w:rPr>
                <w:rFonts w:ascii="Times New Roman" w:hAnsi="Times New Roman"/>
                <w:sz w:val="24"/>
              </w:rPr>
              <w:t>Uwagi</w:t>
            </w:r>
          </w:p>
        </w:tc>
      </w:tr>
      <w:tr w:rsidR="00E416A9" w:rsidRPr="002C2D7F" w14:paraId="4E799828" w14:textId="77777777" w:rsidTr="00F12ECF">
        <w:tc>
          <w:tcPr>
            <w:tcW w:w="4503" w:type="dxa"/>
          </w:tcPr>
          <w:p w14:paraId="30CAB917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14:paraId="6C2B8098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8" w:type="dxa"/>
          </w:tcPr>
          <w:p w14:paraId="5BF12DDF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29CF0FB3" w14:textId="77777777" w:rsidR="00E416A9" w:rsidRDefault="00E416A9" w:rsidP="00E416A9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0799FF5A" w14:textId="77777777" w:rsidR="00E416A9" w:rsidRDefault="00E416A9" w:rsidP="00E416A9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Przebieg egzaminu:</w:t>
      </w:r>
    </w:p>
    <w:p w14:paraId="39E5D173" w14:textId="77777777" w:rsidR="00E416A9" w:rsidRDefault="00E416A9" w:rsidP="00E416A9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  <w:t>8.1.a. Termin odbycia egzaminu był zgodny z ustaleniami:</w:t>
      </w:r>
    </w:p>
    <w:p w14:paraId="40A0F3A2" w14:textId="77777777" w:rsidR="00E416A9" w:rsidRDefault="00E416A9" w:rsidP="00E416A9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5"/>
        <w:gridCol w:w="1674"/>
        <w:gridCol w:w="2953"/>
      </w:tblGrid>
      <w:tr w:rsidR="00E416A9" w:rsidRPr="002C2D7F" w14:paraId="70EFA1C2" w14:textId="77777777" w:rsidTr="00F12ECF">
        <w:tc>
          <w:tcPr>
            <w:tcW w:w="4503" w:type="dxa"/>
          </w:tcPr>
          <w:p w14:paraId="79AF52EF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2D7F">
              <w:rPr>
                <w:rFonts w:ascii="Times New Roman" w:hAnsi="Times New Roman"/>
                <w:sz w:val="24"/>
              </w:rPr>
              <w:lastRenderedPageBreak/>
              <w:t xml:space="preserve">Egzaminu dyplomowy odbył się zgodnie z harmonogramem </w:t>
            </w:r>
          </w:p>
        </w:tc>
        <w:tc>
          <w:tcPr>
            <w:tcW w:w="1701" w:type="dxa"/>
          </w:tcPr>
          <w:p w14:paraId="560D86CB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2D7F">
              <w:rPr>
                <w:rFonts w:ascii="Times New Roman" w:hAnsi="Times New Roman"/>
                <w:sz w:val="24"/>
              </w:rPr>
              <w:t>Tak/ Nie</w:t>
            </w:r>
          </w:p>
        </w:tc>
        <w:tc>
          <w:tcPr>
            <w:tcW w:w="3008" w:type="dxa"/>
          </w:tcPr>
          <w:p w14:paraId="5FF91035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2D7F">
              <w:rPr>
                <w:rFonts w:ascii="Times New Roman" w:hAnsi="Times New Roman"/>
                <w:sz w:val="24"/>
              </w:rPr>
              <w:t>Uwagi</w:t>
            </w:r>
          </w:p>
        </w:tc>
      </w:tr>
      <w:tr w:rsidR="00E416A9" w:rsidRPr="002C2D7F" w14:paraId="2689DF2D" w14:textId="77777777" w:rsidTr="00F12ECF">
        <w:tc>
          <w:tcPr>
            <w:tcW w:w="4503" w:type="dxa"/>
          </w:tcPr>
          <w:p w14:paraId="341D8DE2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14:paraId="6CD8DB0F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8" w:type="dxa"/>
          </w:tcPr>
          <w:p w14:paraId="5658C4FC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12437CD8" w14:textId="77777777" w:rsidR="00E416A9" w:rsidRDefault="00E416A9" w:rsidP="00E416A9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4219267D" w14:textId="77777777" w:rsidR="00E416A9" w:rsidRDefault="00E416A9" w:rsidP="00E416A9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8.1.b. Zachowanie procedur w przypadku zmiany terminu egzaminu dyplomowego:</w:t>
      </w:r>
    </w:p>
    <w:p w14:paraId="59E64FD7" w14:textId="77777777" w:rsidR="00E416A9" w:rsidRDefault="00E416A9" w:rsidP="00E416A9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2"/>
        <w:gridCol w:w="1675"/>
        <w:gridCol w:w="2955"/>
      </w:tblGrid>
      <w:tr w:rsidR="00E416A9" w:rsidRPr="002C2D7F" w14:paraId="0AA5F11F" w14:textId="77777777" w:rsidTr="00F12ECF">
        <w:tc>
          <w:tcPr>
            <w:tcW w:w="4503" w:type="dxa"/>
          </w:tcPr>
          <w:p w14:paraId="7391E16A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2D7F">
              <w:rPr>
                <w:rFonts w:ascii="Times New Roman" w:hAnsi="Times New Roman"/>
                <w:sz w:val="24"/>
              </w:rPr>
              <w:t>Procedury zmiany terminu egzaminu dyplomowego zostały zachowane</w:t>
            </w:r>
          </w:p>
        </w:tc>
        <w:tc>
          <w:tcPr>
            <w:tcW w:w="1701" w:type="dxa"/>
          </w:tcPr>
          <w:p w14:paraId="3E819871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2D7F">
              <w:rPr>
                <w:rFonts w:ascii="Times New Roman" w:hAnsi="Times New Roman"/>
                <w:sz w:val="24"/>
              </w:rPr>
              <w:t>Tak/ Nie</w:t>
            </w:r>
          </w:p>
        </w:tc>
        <w:tc>
          <w:tcPr>
            <w:tcW w:w="3008" w:type="dxa"/>
          </w:tcPr>
          <w:p w14:paraId="0CC2077D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2D7F">
              <w:rPr>
                <w:rFonts w:ascii="Times New Roman" w:hAnsi="Times New Roman"/>
                <w:sz w:val="24"/>
              </w:rPr>
              <w:t>Uwagi</w:t>
            </w:r>
          </w:p>
        </w:tc>
      </w:tr>
      <w:tr w:rsidR="00E416A9" w:rsidRPr="002C2D7F" w14:paraId="07BD37DA" w14:textId="77777777" w:rsidTr="00F12ECF">
        <w:tc>
          <w:tcPr>
            <w:tcW w:w="4503" w:type="dxa"/>
          </w:tcPr>
          <w:p w14:paraId="1B1FFA45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14:paraId="34D0F1E6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8" w:type="dxa"/>
          </w:tcPr>
          <w:p w14:paraId="4EDCCD4F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01146C1C" w14:textId="77777777" w:rsidR="00E416A9" w:rsidRDefault="00E416A9" w:rsidP="00E416A9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07840D59" w14:textId="77777777" w:rsidR="00E416A9" w:rsidRDefault="00E416A9" w:rsidP="00E416A9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8.2. Liczba pytań:</w:t>
      </w:r>
    </w:p>
    <w:p w14:paraId="7000B206" w14:textId="77777777" w:rsidR="00E416A9" w:rsidRDefault="00E416A9" w:rsidP="00E416A9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2"/>
        <w:gridCol w:w="1675"/>
        <w:gridCol w:w="2955"/>
      </w:tblGrid>
      <w:tr w:rsidR="00E416A9" w:rsidRPr="002C2D7F" w14:paraId="2D5D7C1C" w14:textId="77777777" w:rsidTr="00F12ECF">
        <w:tc>
          <w:tcPr>
            <w:tcW w:w="4503" w:type="dxa"/>
          </w:tcPr>
          <w:p w14:paraId="65BA7957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2D7F">
              <w:rPr>
                <w:rFonts w:ascii="Times New Roman" w:hAnsi="Times New Roman"/>
                <w:sz w:val="24"/>
              </w:rPr>
              <w:t xml:space="preserve">Liczba pytań zadanych podczas egzaminu dyplomowego była zgodna z zalecaną w odpowiedniej Uchwale Rady Wydziału Filologicznego </w:t>
            </w:r>
            <w:proofErr w:type="spellStart"/>
            <w:r w:rsidRPr="002C2D7F">
              <w:rPr>
                <w:rFonts w:ascii="Times New Roman" w:hAnsi="Times New Roman"/>
                <w:sz w:val="24"/>
              </w:rPr>
              <w:t>UWr</w:t>
            </w:r>
            <w:proofErr w:type="spellEnd"/>
          </w:p>
        </w:tc>
        <w:tc>
          <w:tcPr>
            <w:tcW w:w="1701" w:type="dxa"/>
          </w:tcPr>
          <w:p w14:paraId="3DCDE914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2D7F">
              <w:rPr>
                <w:rFonts w:ascii="Times New Roman" w:hAnsi="Times New Roman"/>
                <w:sz w:val="24"/>
              </w:rPr>
              <w:t>Tak/ Nie</w:t>
            </w:r>
          </w:p>
        </w:tc>
        <w:tc>
          <w:tcPr>
            <w:tcW w:w="3008" w:type="dxa"/>
          </w:tcPr>
          <w:p w14:paraId="1F738261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2D7F">
              <w:rPr>
                <w:rFonts w:ascii="Times New Roman" w:hAnsi="Times New Roman"/>
                <w:sz w:val="24"/>
              </w:rPr>
              <w:t>Uwagi</w:t>
            </w:r>
          </w:p>
        </w:tc>
      </w:tr>
      <w:tr w:rsidR="00E416A9" w:rsidRPr="002C2D7F" w14:paraId="7C054D89" w14:textId="77777777" w:rsidTr="00F12ECF">
        <w:tc>
          <w:tcPr>
            <w:tcW w:w="4503" w:type="dxa"/>
          </w:tcPr>
          <w:p w14:paraId="766F12D6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14:paraId="1E32A5B0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8" w:type="dxa"/>
          </w:tcPr>
          <w:p w14:paraId="180B13DA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727C7B93" w14:textId="77777777" w:rsidR="00E416A9" w:rsidRDefault="00E416A9" w:rsidP="00E416A9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2C9DAB84" w14:textId="77777777" w:rsidR="00E416A9" w:rsidRDefault="00E416A9" w:rsidP="00E416A9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8.3. Charakter pytań:</w:t>
      </w:r>
    </w:p>
    <w:p w14:paraId="37C9BD32" w14:textId="77777777" w:rsidR="00E416A9" w:rsidRDefault="00E416A9" w:rsidP="00E416A9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6"/>
        <w:gridCol w:w="1674"/>
        <w:gridCol w:w="2952"/>
      </w:tblGrid>
      <w:tr w:rsidR="00E416A9" w:rsidRPr="002C2D7F" w14:paraId="2153FFB8" w14:textId="77777777" w:rsidTr="00F12ECF">
        <w:tc>
          <w:tcPr>
            <w:tcW w:w="4503" w:type="dxa"/>
          </w:tcPr>
          <w:p w14:paraId="516C03A0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2D7F">
              <w:rPr>
                <w:rFonts w:ascii="Times New Roman" w:hAnsi="Times New Roman"/>
                <w:sz w:val="24"/>
              </w:rPr>
              <w:t xml:space="preserve">Charakter pytań zadanych podczas egzaminu dyplomowego był zgodna z zakresem materiału określonym przez Radę Instytutu/Katedry </w:t>
            </w:r>
          </w:p>
        </w:tc>
        <w:tc>
          <w:tcPr>
            <w:tcW w:w="1701" w:type="dxa"/>
          </w:tcPr>
          <w:p w14:paraId="37D3F082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2D7F">
              <w:rPr>
                <w:rFonts w:ascii="Times New Roman" w:hAnsi="Times New Roman"/>
                <w:sz w:val="24"/>
              </w:rPr>
              <w:t>Tak/ Nie</w:t>
            </w:r>
          </w:p>
        </w:tc>
        <w:tc>
          <w:tcPr>
            <w:tcW w:w="3008" w:type="dxa"/>
          </w:tcPr>
          <w:p w14:paraId="58BE8DD5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2D7F">
              <w:rPr>
                <w:rFonts w:ascii="Times New Roman" w:hAnsi="Times New Roman"/>
                <w:sz w:val="24"/>
              </w:rPr>
              <w:t>Uwagi</w:t>
            </w:r>
          </w:p>
        </w:tc>
      </w:tr>
      <w:tr w:rsidR="00E416A9" w:rsidRPr="002C2D7F" w14:paraId="48C035CC" w14:textId="77777777" w:rsidTr="00F12ECF">
        <w:tc>
          <w:tcPr>
            <w:tcW w:w="4503" w:type="dxa"/>
          </w:tcPr>
          <w:p w14:paraId="2E85F96E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14:paraId="64BEC4A7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8" w:type="dxa"/>
          </w:tcPr>
          <w:p w14:paraId="058B36C1" w14:textId="77777777" w:rsidR="00E416A9" w:rsidRPr="002C2D7F" w:rsidRDefault="00E416A9" w:rsidP="00F12E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10DCA8FB" w14:textId="77777777" w:rsidR="00E416A9" w:rsidRDefault="00E416A9" w:rsidP="00E416A9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7C4B5ECD" w14:textId="77777777" w:rsidR="00E416A9" w:rsidRDefault="00E416A9" w:rsidP="00E416A9">
      <w:pPr>
        <w:spacing w:after="0" w:line="240" w:lineRule="auto"/>
        <w:jc w:val="right"/>
        <w:rPr>
          <w:rFonts w:ascii="Times New Roman" w:hAnsi="Times New Roman"/>
        </w:rPr>
      </w:pPr>
    </w:p>
    <w:p w14:paraId="7280D275" w14:textId="77777777" w:rsidR="00E416A9" w:rsidRDefault="00E416A9" w:rsidP="00E416A9">
      <w:pPr>
        <w:spacing w:after="0" w:line="240" w:lineRule="auto"/>
        <w:jc w:val="right"/>
        <w:rPr>
          <w:rFonts w:ascii="Times New Roman" w:hAnsi="Times New Roman"/>
        </w:rPr>
      </w:pPr>
    </w:p>
    <w:p w14:paraId="5316D999" w14:textId="77777777" w:rsidR="00E416A9" w:rsidRPr="00BB1BEF" w:rsidRDefault="00E416A9" w:rsidP="00E416A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                                                        podpisy członków Wydziałowego Zespołu ds. Oceny Jakości Kształcenia </w:t>
      </w:r>
    </w:p>
    <w:p w14:paraId="2EA6AF9B" w14:textId="77777777" w:rsidR="00E416A9" w:rsidRDefault="00E416A9">
      <w:pPr>
        <w:jc w:val="both"/>
        <w:rPr>
          <w:rFonts w:ascii="Times New Roman" w:hAnsi="Times New Roman"/>
          <w:sz w:val="24"/>
          <w:szCs w:val="24"/>
        </w:rPr>
      </w:pPr>
    </w:p>
    <w:p w14:paraId="4BAB8BCC" w14:textId="77777777" w:rsidR="00E416A9" w:rsidRDefault="00E416A9">
      <w:pPr>
        <w:jc w:val="both"/>
        <w:rPr>
          <w:rFonts w:ascii="Times New Roman" w:hAnsi="Times New Roman"/>
          <w:sz w:val="24"/>
          <w:szCs w:val="24"/>
        </w:rPr>
      </w:pPr>
    </w:p>
    <w:p w14:paraId="0F1EFDAF" w14:textId="77777777" w:rsidR="00E416A9" w:rsidRDefault="00E416A9">
      <w:pPr>
        <w:jc w:val="both"/>
        <w:rPr>
          <w:rFonts w:ascii="Times New Roman" w:hAnsi="Times New Roman"/>
          <w:sz w:val="24"/>
          <w:szCs w:val="24"/>
        </w:rPr>
      </w:pPr>
    </w:p>
    <w:p w14:paraId="32F6DD9E" w14:textId="77777777" w:rsidR="00E416A9" w:rsidRDefault="00E416A9">
      <w:pPr>
        <w:jc w:val="both"/>
        <w:rPr>
          <w:rFonts w:ascii="Times New Roman" w:hAnsi="Times New Roman"/>
          <w:sz w:val="24"/>
          <w:szCs w:val="24"/>
        </w:rPr>
      </w:pPr>
    </w:p>
    <w:p w14:paraId="43A0D555" w14:textId="77777777" w:rsidR="00E416A9" w:rsidRDefault="00E416A9">
      <w:pPr>
        <w:jc w:val="both"/>
        <w:rPr>
          <w:rFonts w:ascii="Times New Roman" w:hAnsi="Times New Roman"/>
          <w:sz w:val="24"/>
          <w:szCs w:val="24"/>
        </w:rPr>
      </w:pPr>
    </w:p>
    <w:p w14:paraId="0C24FD0B" w14:textId="77777777" w:rsidR="00E416A9" w:rsidRDefault="00E416A9">
      <w:pPr>
        <w:jc w:val="both"/>
        <w:rPr>
          <w:rFonts w:ascii="Times New Roman" w:hAnsi="Times New Roman"/>
          <w:sz w:val="24"/>
          <w:szCs w:val="24"/>
        </w:rPr>
      </w:pPr>
    </w:p>
    <w:p w14:paraId="020C3656" w14:textId="77777777" w:rsidR="00E416A9" w:rsidRDefault="00E416A9">
      <w:pPr>
        <w:jc w:val="both"/>
        <w:rPr>
          <w:rFonts w:ascii="Times New Roman" w:hAnsi="Times New Roman"/>
          <w:sz w:val="24"/>
          <w:szCs w:val="24"/>
        </w:rPr>
      </w:pPr>
    </w:p>
    <w:p w14:paraId="187F009E" w14:textId="77777777" w:rsidR="00E416A9" w:rsidRDefault="00E416A9">
      <w:pPr>
        <w:jc w:val="both"/>
        <w:rPr>
          <w:rFonts w:ascii="Times New Roman" w:hAnsi="Times New Roman"/>
          <w:sz w:val="24"/>
          <w:szCs w:val="24"/>
        </w:rPr>
      </w:pPr>
    </w:p>
    <w:sectPr w:rsidR="00E416A9" w:rsidSect="004520DC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BC0AD" w14:textId="77777777" w:rsidR="00E33C8F" w:rsidRDefault="00E33C8F" w:rsidP="001C172F">
      <w:pPr>
        <w:spacing w:after="0" w:line="240" w:lineRule="auto"/>
      </w:pPr>
      <w:r>
        <w:separator/>
      </w:r>
    </w:p>
  </w:endnote>
  <w:endnote w:type="continuationSeparator" w:id="0">
    <w:p w14:paraId="61BB307A" w14:textId="77777777" w:rsidR="00E33C8F" w:rsidRDefault="00E33C8F" w:rsidP="001C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A8FA" w14:textId="77777777" w:rsidR="00892B5E" w:rsidRDefault="003C0F21" w:rsidP="00F615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92B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6B5750" w14:textId="77777777" w:rsidR="00892B5E" w:rsidRDefault="00892B5E" w:rsidP="00C55B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7C89" w14:textId="77777777" w:rsidR="00892B5E" w:rsidRDefault="003C0F21" w:rsidP="00F615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92B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651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F775B40" w14:textId="77777777" w:rsidR="00892B5E" w:rsidRDefault="00892B5E" w:rsidP="00C55B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FFDDF" w14:textId="77777777" w:rsidR="00E33C8F" w:rsidRDefault="00E33C8F" w:rsidP="001C172F">
      <w:pPr>
        <w:spacing w:after="0" w:line="240" w:lineRule="auto"/>
      </w:pPr>
      <w:r>
        <w:separator/>
      </w:r>
    </w:p>
  </w:footnote>
  <w:footnote w:type="continuationSeparator" w:id="0">
    <w:p w14:paraId="0740C586" w14:textId="77777777" w:rsidR="00E33C8F" w:rsidRDefault="00E33C8F" w:rsidP="001C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5393" w14:textId="77777777" w:rsidR="00892B5E" w:rsidRPr="00A35081" w:rsidRDefault="00892B5E" w:rsidP="001C172F">
    <w:pPr>
      <w:pStyle w:val="Nagwek"/>
      <w:rPr>
        <w:rFonts w:ascii="Times New Roman" w:hAnsi="Times New Roman"/>
        <w:i/>
        <w:sz w:val="20"/>
        <w:szCs w:val="20"/>
      </w:rPr>
    </w:pPr>
    <w:r w:rsidRPr="00A35081">
      <w:rPr>
        <w:rFonts w:ascii="Times New Roman" w:hAnsi="Times New Roman"/>
        <w:i/>
        <w:sz w:val="20"/>
        <w:szCs w:val="20"/>
      </w:rPr>
      <w:t>Wydziałowy Zespół ds. Oceny Jakości Kształcenia</w:t>
    </w:r>
  </w:p>
  <w:p w14:paraId="6BD9EC37" w14:textId="77777777" w:rsidR="00892B5E" w:rsidRPr="00A35081" w:rsidRDefault="00892B5E" w:rsidP="001C172F">
    <w:pPr>
      <w:pStyle w:val="Tretekstu"/>
      <w:spacing w:after="0" w:line="240" w:lineRule="auto"/>
      <w:rPr>
        <w:i/>
      </w:rPr>
    </w:pPr>
    <w:r w:rsidRPr="00A35081">
      <w:rPr>
        <w:i/>
      </w:rPr>
      <w:t xml:space="preserve">Zasady </w:t>
    </w:r>
    <w:r>
      <w:rPr>
        <w:i/>
      </w:rPr>
      <w:t>monitorowania jakości prac dyplomowyc</w:t>
    </w:r>
    <w:r w:rsidR="00A10113">
      <w:rPr>
        <w:i/>
      </w:rPr>
      <w:t>h i rzetelności ich oceniania</w:t>
    </w:r>
    <w:r>
      <w:rPr>
        <w:i/>
      </w:rPr>
      <w:t xml:space="preserve"> </w:t>
    </w:r>
    <w:r w:rsidRPr="00A35081">
      <w:rPr>
        <w:i/>
      </w:rPr>
      <w:t xml:space="preserve"> </w:t>
    </w:r>
    <w:r w:rsidR="00A10113" w:rsidRPr="00A10113">
      <w:rPr>
        <w:i/>
      </w:rPr>
      <w:t>oraz sposobu przeprowadzania egzaminów dyplomowych</w:t>
    </w:r>
    <w:r w:rsidR="00A10113" w:rsidRPr="00A35081">
      <w:rPr>
        <w:i/>
      </w:rPr>
      <w:t xml:space="preserve"> </w:t>
    </w:r>
    <w:r w:rsidR="00A10113">
      <w:rPr>
        <w:i/>
      </w:rPr>
      <w:t xml:space="preserve">na </w:t>
    </w:r>
    <w:r w:rsidRPr="00A35081">
      <w:rPr>
        <w:i/>
      </w:rPr>
      <w:t xml:space="preserve">Wydziale Filologicznym </w:t>
    </w:r>
    <w:proofErr w:type="spellStart"/>
    <w:r w:rsidRPr="00A35081">
      <w:rPr>
        <w:i/>
      </w:rPr>
      <w:t>UWr</w:t>
    </w:r>
    <w:proofErr w:type="spellEnd"/>
  </w:p>
  <w:p w14:paraId="2247F491" w14:textId="77777777" w:rsidR="00892B5E" w:rsidRDefault="00892B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D75"/>
    <w:multiLevelType w:val="hybridMultilevel"/>
    <w:tmpl w:val="72F4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CE47A9"/>
    <w:multiLevelType w:val="hybridMultilevel"/>
    <w:tmpl w:val="72F4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46"/>
    <w:rsid w:val="000501BD"/>
    <w:rsid w:val="00114DD8"/>
    <w:rsid w:val="00122AC9"/>
    <w:rsid w:val="001568C4"/>
    <w:rsid w:val="001A48C1"/>
    <w:rsid w:val="001A6088"/>
    <w:rsid w:val="001C172F"/>
    <w:rsid w:val="00241721"/>
    <w:rsid w:val="0024197F"/>
    <w:rsid w:val="002C2D7F"/>
    <w:rsid w:val="00305146"/>
    <w:rsid w:val="003333A4"/>
    <w:rsid w:val="003566F4"/>
    <w:rsid w:val="003A68D2"/>
    <w:rsid w:val="003C0F21"/>
    <w:rsid w:val="003F2046"/>
    <w:rsid w:val="00413389"/>
    <w:rsid w:val="00451876"/>
    <w:rsid w:val="004520DC"/>
    <w:rsid w:val="00460121"/>
    <w:rsid w:val="00461F26"/>
    <w:rsid w:val="00504A34"/>
    <w:rsid w:val="00526B06"/>
    <w:rsid w:val="005534D0"/>
    <w:rsid w:val="00554440"/>
    <w:rsid w:val="00555898"/>
    <w:rsid w:val="00567B4E"/>
    <w:rsid w:val="005764B6"/>
    <w:rsid w:val="00582FAF"/>
    <w:rsid w:val="006059A6"/>
    <w:rsid w:val="00610765"/>
    <w:rsid w:val="00621344"/>
    <w:rsid w:val="00713298"/>
    <w:rsid w:val="0076429E"/>
    <w:rsid w:val="0078220F"/>
    <w:rsid w:val="007B139D"/>
    <w:rsid w:val="007B3033"/>
    <w:rsid w:val="007C73B9"/>
    <w:rsid w:val="007F5F6C"/>
    <w:rsid w:val="0080439D"/>
    <w:rsid w:val="00815404"/>
    <w:rsid w:val="0081574B"/>
    <w:rsid w:val="00853ED3"/>
    <w:rsid w:val="00892B5E"/>
    <w:rsid w:val="008B1D1E"/>
    <w:rsid w:val="008B68E0"/>
    <w:rsid w:val="008D2C21"/>
    <w:rsid w:val="008E139B"/>
    <w:rsid w:val="009253CA"/>
    <w:rsid w:val="0095487D"/>
    <w:rsid w:val="0097644F"/>
    <w:rsid w:val="009E18CA"/>
    <w:rsid w:val="00A10113"/>
    <w:rsid w:val="00A35081"/>
    <w:rsid w:val="00A431F5"/>
    <w:rsid w:val="00A45E46"/>
    <w:rsid w:val="00A85C84"/>
    <w:rsid w:val="00A90896"/>
    <w:rsid w:val="00AB0BF4"/>
    <w:rsid w:val="00B10FEA"/>
    <w:rsid w:val="00B13D8F"/>
    <w:rsid w:val="00B80885"/>
    <w:rsid w:val="00B84174"/>
    <w:rsid w:val="00BB1BEF"/>
    <w:rsid w:val="00C11C92"/>
    <w:rsid w:val="00C55BF6"/>
    <w:rsid w:val="00C94844"/>
    <w:rsid w:val="00CF0691"/>
    <w:rsid w:val="00CF1B09"/>
    <w:rsid w:val="00D45594"/>
    <w:rsid w:val="00D46514"/>
    <w:rsid w:val="00DF6655"/>
    <w:rsid w:val="00E103B2"/>
    <w:rsid w:val="00E22BBE"/>
    <w:rsid w:val="00E33C8F"/>
    <w:rsid w:val="00E37F47"/>
    <w:rsid w:val="00E416A9"/>
    <w:rsid w:val="00E576F9"/>
    <w:rsid w:val="00EE67D7"/>
    <w:rsid w:val="00F07502"/>
    <w:rsid w:val="00F3476D"/>
    <w:rsid w:val="00F6151A"/>
    <w:rsid w:val="00F61D76"/>
    <w:rsid w:val="00FA1753"/>
    <w:rsid w:val="00FD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07D1D"/>
  <w15:docId w15:val="{DCE68654-3BD9-4535-97C7-BB725774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0DC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9"/>
    <w:qFormat/>
    <w:rsid w:val="0024197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4197F"/>
    <w:rPr>
      <w:rFonts w:ascii="Times New Roman" w:hAnsi="Times New Roman" w:cs="Times New Roman"/>
      <w:b/>
      <w:bCs/>
      <w:sz w:val="36"/>
      <w:szCs w:val="36"/>
    </w:rPr>
  </w:style>
  <w:style w:type="table" w:styleId="Tabela-Siatka">
    <w:name w:val="Table Grid"/>
    <w:basedOn w:val="Standardowy"/>
    <w:uiPriority w:val="99"/>
    <w:rsid w:val="00DF66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04A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C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172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172F"/>
    <w:rPr>
      <w:rFonts w:cs="Times New Roman"/>
    </w:rPr>
  </w:style>
  <w:style w:type="paragraph" w:customStyle="1" w:styleId="Tretekstu">
    <w:name w:val="Treść tekstu"/>
    <w:basedOn w:val="Normalny"/>
    <w:uiPriority w:val="99"/>
    <w:rsid w:val="001C172F"/>
    <w:pPr>
      <w:widowControl w:val="0"/>
      <w:suppressAutoHyphens/>
      <w:spacing w:after="140" w:line="288" w:lineRule="auto"/>
    </w:pPr>
    <w:rPr>
      <w:rFonts w:ascii="Times New Roman" w:hAnsi="Times New Roman"/>
      <w:color w:val="00000A"/>
      <w:sz w:val="20"/>
      <w:szCs w:val="20"/>
    </w:rPr>
  </w:style>
  <w:style w:type="paragraph" w:customStyle="1" w:styleId="Normalny1">
    <w:name w:val="Normalny1"/>
    <w:uiPriority w:val="99"/>
    <w:rsid w:val="00F61D76"/>
    <w:pPr>
      <w:suppressAutoHyphens/>
      <w:spacing w:after="200" w:line="276" w:lineRule="auto"/>
    </w:pPr>
    <w:rPr>
      <w:rFonts w:cs="Calibri"/>
      <w:color w:val="00000A"/>
      <w:lang w:eastAsia="en-US"/>
    </w:rPr>
  </w:style>
  <w:style w:type="character" w:styleId="Numerstrony">
    <w:name w:val="page number"/>
    <w:basedOn w:val="Domylnaczcionkaakapitu"/>
    <w:uiPriority w:val="99"/>
    <w:rsid w:val="00C55BF6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FA17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A17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7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A1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7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A1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72F"/>
    <w:rPr>
      <w:rFonts w:ascii="Times New Roman" w:hAnsi="Times New Roman"/>
      <w:sz w:val="0"/>
      <w:szCs w:val="0"/>
    </w:rPr>
  </w:style>
  <w:style w:type="paragraph" w:customStyle="1" w:styleId="NormalnyWeb1">
    <w:name w:val="Normalny (Web)1"/>
    <w:basedOn w:val="Normalny"/>
    <w:rsid w:val="00F3476D"/>
    <w:pPr>
      <w:suppressAutoHyphens/>
      <w:spacing w:before="28" w:after="10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416A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16A9"/>
    <w:rPr>
      <w:rFonts w:ascii="Times New Roman" w:hAnsi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E416A9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416A9"/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5589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555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56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fil.uni.wroc.pl/wp-content/uploads/2021/04/Komunikat-nr-3_2021-Dziekana-WF-z-28-IV-2021-APD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uni.wroc.pl/download/attachment/28515/nr-42-2021-z-dnia-30032021-procedura_dyplomowania_30_03_2021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fil.uni.wroc.pl/wp-content/uploads/2021/04/Komunikat-nr-4_2021-Dziekana-WF-z-28-IV-2021-JS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***</Company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Anna Małgorzewicz</dc:creator>
  <cp:lastModifiedBy>Piotr Kładoczny</cp:lastModifiedBy>
  <cp:revision>2</cp:revision>
  <cp:lastPrinted>2015-04-27T04:41:00Z</cp:lastPrinted>
  <dcterms:created xsi:type="dcterms:W3CDTF">2021-11-15T16:40:00Z</dcterms:created>
  <dcterms:modified xsi:type="dcterms:W3CDTF">2021-11-15T16:40:00Z</dcterms:modified>
</cp:coreProperties>
</file>